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59733" w14:textId="77777777" w:rsidR="00393980" w:rsidRPr="00DE47F3" w:rsidRDefault="00000000" w:rsidP="00DE47F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7F3">
        <w:rPr>
          <w:rFonts w:ascii="Times New Roman" w:hAnsi="Times New Roman" w:cs="Times New Roman"/>
          <w:b/>
          <w:sz w:val="28"/>
          <w:szCs w:val="28"/>
        </w:rPr>
        <w:t>EVIDENCE BASED PRACTICE</w:t>
      </w:r>
    </w:p>
    <w:p w14:paraId="5366345A" w14:textId="77777777" w:rsidR="00393980" w:rsidRPr="00DE47F3" w:rsidRDefault="00000000" w:rsidP="00DE47F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7F3">
        <w:rPr>
          <w:rFonts w:ascii="Times New Roman" w:hAnsi="Times New Roman" w:cs="Times New Roman"/>
          <w:b/>
          <w:sz w:val="28"/>
          <w:szCs w:val="28"/>
        </w:rPr>
        <w:t xml:space="preserve">INTERVENSI EXERCISE UNTUK LANSIA YANG MENGALAMI HIPERTENSI </w:t>
      </w:r>
    </w:p>
    <w:p w14:paraId="13D14814" w14:textId="77777777" w:rsidR="00D613DF" w:rsidRDefault="00000000" w:rsidP="00DE47F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tugas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gerontik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34B16" w14:textId="0CE3A22D" w:rsidR="00393980" w:rsidRPr="00DE47F3" w:rsidRDefault="00000000" w:rsidP="00DE47F3">
      <w:pPr>
        <w:jc w:val="center"/>
        <w:rPr>
          <w:rFonts w:ascii="Times New Roman" w:hAnsi="Times New Roman" w:cs="Times New Roman"/>
          <w:sz w:val="24"/>
          <w:szCs w:val="24"/>
        </w:rPr>
      </w:pPr>
      <w:r w:rsidRPr="00DE47F3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Ners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XLIV</w:t>
      </w:r>
    </w:p>
    <w:p w14:paraId="1A9452DA" w14:textId="77777777" w:rsidR="00393980" w:rsidRPr="00DE47F3" w:rsidRDefault="00393980" w:rsidP="00DE47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3B3017" w14:textId="2951D56D" w:rsidR="00393980" w:rsidRPr="00DE47F3" w:rsidRDefault="00DE47F3" w:rsidP="00DE47F3">
      <w:pPr>
        <w:jc w:val="center"/>
        <w:rPr>
          <w:rFonts w:ascii="Times New Roman" w:hAnsi="Times New Roman" w:cs="Times New Roman"/>
          <w:sz w:val="24"/>
          <w:szCs w:val="24"/>
        </w:rPr>
      </w:pPr>
      <w:r w:rsidRPr="00DE47F3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51659264" behindDoc="0" locked="0" layoutInCell="1" allowOverlap="1" wp14:anchorId="54AD4497" wp14:editId="537F20C4">
            <wp:simplePos x="0" y="0"/>
            <wp:positionH relativeFrom="page">
              <wp:posOffset>3054350</wp:posOffset>
            </wp:positionH>
            <wp:positionV relativeFrom="paragraph">
              <wp:posOffset>325755</wp:posOffset>
            </wp:positionV>
            <wp:extent cx="1443466" cy="144589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466" cy="1445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B0B35A" w14:textId="28ABF3A1" w:rsidR="00393980" w:rsidRPr="00DE47F3" w:rsidRDefault="00393980" w:rsidP="00DE47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DD6B19" w14:textId="152A3283" w:rsidR="00393980" w:rsidRPr="00DE47F3" w:rsidRDefault="00393980" w:rsidP="00DE47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626B08" w14:textId="6A3E65E7" w:rsidR="00393980" w:rsidRPr="00DE47F3" w:rsidRDefault="00393980" w:rsidP="00DE47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B100A7" w14:textId="696380D2" w:rsidR="00393980" w:rsidRPr="00DE47F3" w:rsidRDefault="00393980" w:rsidP="00DE47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72CBFB" w14:textId="77777777" w:rsidR="00393980" w:rsidRPr="00DE47F3" w:rsidRDefault="00393980" w:rsidP="00DE47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081055" w14:textId="77777777" w:rsidR="00393980" w:rsidRPr="00DE47F3" w:rsidRDefault="00393980" w:rsidP="00DE47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6776E7" w14:textId="77777777" w:rsidR="00393980" w:rsidRPr="00DE47F3" w:rsidRDefault="00000000" w:rsidP="00DE47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47F3">
        <w:rPr>
          <w:rFonts w:ascii="Times New Roman" w:hAnsi="Times New Roman" w:cs="Times New Roman"/>
          <w:b/>
          <w:sz w:val="24"/>
          <w:szCs w:val="24"/>
        </w:rPr>
        <w:t>Disusun</w:t>
      </w:r>
      <w:proofErr w:type="spellEnd"/>
      <w:r w:rsidRPr="00DE47F3">
        <w:rPr>
          <w:rFonts w:ascii="Times New Roman" w:hAnsi="Times New Roman" w:cs="Times New Roman"/>
          <w:b/>
          <w:sz w:val="24"/>
          <w:szCs w:val="24"/>
        </w:rPr>
        <w:t xml:space="preserve"> Oleh: Kelompok 3 </w:t>
      </w:r>
      <w:proofErr w:type="spellStart"/>
      <w:r w:rsidRPr="00DE47F3">
        <w:rPr>
          <w:rFonts w:ascii="Times New Roman" w:hAnsi="Times New Roman" w:cs="Times New Roman"/>
          <w:b/>
          <w:sz w:val="24"/>
          <w:szCs w:val="24"/>
        </w:rPr>
        <w:t>Ciparay</w:t>
      </w:r>
      <w:proofErr w:type="spellEnd"/>
    </w:p>
    <w:p w14:paraId="084956A9" w14:textId="77777777" w:rsidR="00393980" w:rsidRPr="00DE47F3" w:rsidRDefault="00393980" w:rsidP="00DE47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"/>
        <w:tblW w:w="90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00DE47F3" w:rsidRPr="00DE47F3" w14:paraId="39153AD3" w14:textId="77777777">
        <w:trPr>
          <w:jc w:val="center"/>
        </w:trPr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E439A" w14:textId="77777777" w:rsidR="00393980" w:rsidRPr="00DE47F3" w:rsidRDefault="00000000" w:rsidP="00DE4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7F3">
              <w:rPr>
                <w:rFonts w:ascii="Times New Roman" w:hAnsi="Times New Roman" w:cs="Times New Roman"/>
                <w:sz w:val="24"/>
                <w:szCs w:val="24"/>
              </w:rPr>
              <w:t>Ni Putu Suryani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412E1" w14:textId="77777777" w:rsidR="00393980" w:rsidRPr="00DE47F3" w:rsidRDefault="00000000" w:rsidP="00DE4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7F3">
              <w:rPr>
                <w:rFonts w:ascii="Times New Roman" w:hAnsi="Times New Roman" w:cs="Times New Roman"/>
                <w:sz w:val="24"/>
                <w:szCs w:val="24"/>
              </w:rPr>
              <w:t>220112220030</w:t>
            </w:r>
          </w:p>
        </w:tc>
      </w:tr>
      <w:tr w:rsidR="00DE47F3" w:rsidRPr="00DE47F3" w14:paraId="51C8BD35" w14:textId="77777777">
        <w:trPr>
          <w:jc w:val="center"/>
        </w:trPr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E840B" w14:textId="77777777" w:rsidR="00393980" w:rsidRPr="00DE47F3" w:rsidRDefault="00000000" w:rsidP="00DE4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7F3">
              <w:rPr>
                <w:rFonts w:ascii="Times New Roman" w:hAnsi="Times New Roman" w:cs="Times New Roman"/>
                <w:sz w:val="24"/>
                <w:szCs w:val="24"/>
              </w:rPr>
              <w:t>Siti Nur Fatimah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CA091" w14:textId="77777777" w:rsidR="00393980" w:rsidRPr="00DE47F3" w:rsidRDefault="00000000" w:rsidP="00DE4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7F3">
              <w:rPr>
                <w:rFonts w:ascii="Times New Roman" w:hAnsi="Times New Roman" w:cs="Times New Roman"/>
                <w:sz w:val="24"/>
                <w:szCs w:val="24"/>
              </w:rPr>
              <w:t>220112220045</w:t>
            </w:r>
          </w:p>
        </w:tc>
      </w:tr>
      <w:tr w:rsidR="00DE47F3" w:rsidRPr="00DE47F3" w14:paraId="338039B3" w14:textId="77777777">
        <w:trPr>
          <w:jc w:val="center"/>
        </w:trPr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F6EA0" w14:textId="77777777" w:rsidR="00393980" w:rsidRPr="00DE47F3" w:rsidRDefault="00000000" w:rsidP="00DE4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7F3">
              <w:rPr>
                <w:rFonts w:ascii="Times New Roman" w:hAnsi="Times New Roman" w:cs="Times New Roman"/>
                <w:sz w:val="24"/>
                <w:szCs w:val="24"/>
              </w:rPr>
              <w:t>Lia Sari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3B7D4" w14:textId="77777777" w:rsidR="00393980" w:rsidRPr="00DE47F3" w:rsidRDefault="00000000" w:rsidP="00DE4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7F3">
              <w:rPr>
                <w:rFonts w:ascii="Times New Roman" w:hAnsi="Times New Roman" w:cs="Times New Roman"/>
                <w:sz w:val="24"/>
                <w:szCs w:val="24"/>
              </w:rPr>
              <w:t>220112220075</w:t>
            </w:r>
          </w:p>
        </w:tc>
      </w:tr>
      <w:tr w:rsidR="00DE47F3" w:rsidRPr="00DE47F3" w14:paraId="7912FB0D" w14:textId="77777777">
        <w:trPr>
          <w:jc w:val="center"/>
        </w:trPr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26144" w14:textId="77777777" w:rsidR="00393980" w:rsidRPr="00DE47F3" w:rsidRDefault="00000000" w:rsidP="00DE4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7F3">
              <w:rPr>
                <w:rFonts w:ascii="Times New Roman" w:hAnsi="Times New Roman" w:cs="Times New Roman"/>
                <w:sz w:val="24"/>
                <w:szCs w:val="24"/>
              </w:rPr>
              <w:t xml:space="preserve">Anjani </w:t>
            </w:r>
            <w:proofErr w:type="spellStart"/>
            <w:r w:rsidRPr="00DE47F3">
              <w:rPr>
                <w:rFonts w:ascii="Times New Roman" w:hAnsi="Times New Roman" w:cs="Times New Roman"/>
                <w:sz w:val="24"/>
                <w:szCs w:val="24"/>
              </w:rPr>
              <w:t>Mumtazhas</w:t>
            </w:r>
            <w:proofErr w:type="spellEnd"/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A545A" w14:textId="77777777" w:rsidR="00393980" w:rsidRPr="00DE47F3" w:rsidRDefault="00000000" w:rsidP="00DE4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7F3">
              <w:rPr>
                <w:rFonts w:ascii="Times New Roman" w:hAnsi="Times New Roman" w:cs="Times New Roman"/>
                <w:sz w:val="24"/>
                <w:szCs w:val="24"/>
              </w:rPr>
              <w:t>220112220084</w:t>
            </w:r>
          </w:p>
        </w:tc>
      </w:tr>
      <w:tr w:rsidR="00DE47F3" w:rsidRPr="00DE47F3" w14:paraId="7EDACA09" w14:textId="77777777">
        <w:trPr>
          <w:jc w:val="center"/>
        </w:trPr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61363" w14:textId="77777777" w:rsidR="00393980" w:rsidRPr="00DE47F3" w:rsidRDefault="00000000" w:rsidP="00DE4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hAnsi="Times New Roman" w:cs="Times New Roman"/>
                <w:sz w:val="24"/>
                <w:szCs w:val="24"/>
              </w:rPr>
              <w:t>Akfini</w:t>
            </w:r>
            <w:proofErr w:type="spellEnd"/>
            <w:r w:rsidRPr="00DE4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hAnsi="Times New Roman" w:cs="Times New Roman"/>
                <w:sz w:val="24"/>
                <w:szCs w:val="24"/>
              </w:rPr>
              <w:t>Husnul</w:t>
            </w:r>
            <w:proofErr w:type="spellEnd"/>
            <w:r w:rsidRPr="00DE4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hAnsi="Times New Roman" w:cs="Times New Roman"/>
                <w:sz w:val="24"/>
                <w:szCs w:val="24"/>
              </w:rPr>
              <w:t>Khotimah</w:t>
            </w:r>
            <w:proofErr w:type="spellEnd"/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2ABEE" w14:textId="77777777" w:rsidR="00393980" w:rsidRPr="00DE47F3" w:rsidRDefault="00000000" w:rsidP="00DE4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7F3">
              <w:rPr>
                <w:rFonts w:ascii="Times New Roman" w:hAnsi="Times New Roman" w:cs="Times New Roman"/>
                <w:sz w:val="24"/>
                <w:szCs w:val="24"/>
              </w:rPr>
              <w:t>220112220074</w:t>
            </w:r>
          </w:p>
        </w:tc>
      </w:tr>
      <w:tr w:rsidR="00DE47F3" w:rsidRPr="00DE47F3" w14:paraId="7D9E6CCD" w14:textId="77777777">
        <w:trPr>
          <w:jc w:val="center"/>
        </w:trPr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5AFC9" w14:textId="77777777" w:rsidR="00393980" w:rsidRPr="00DE47F3" w:rsidRDefault="00000000" w:rsidP="00DE4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hAnsi="Times New Roman" w:cs="Times New Roman"/>
                <w:sz w:val="24"/>
                <w:szCs w:val="24"/>
              </w:rPr>
              <w:t>Alisya Putri Shabrina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576E0" w14:textId="77777777" w:rsidR="00393980" w:rsidRPr="00DE47F3" w:rsidRDefault="00000000" w:rsidP="00DE4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hAnsi="Times New Roman" w:cs="Times New Roman"/>
                <w:sz w:val="24"/>
                <w:szCs w:val="24"/>
              </w:rPr>
              <w:t>220112220046</w:t>
            </w:r>
          </w:p>
        </w:tc>
      </w:tr>
      <w:tr w:rsidR="00DE47F3" w:rsidRPr="00DE47F3" w14:paraId="7E6851DB" w14:textId="77777777">
        <w:trPr>
          <w:jc w:val="center"/>
        </w:trPr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0F739" w14:textId="77777777" w:rsidR="00393980" w:rsidRPr="00DE47F3" w:rsidRDefault="00000000" w:rsidP="00DE4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hAnsi="Times New Roman" w:cs="Times New Roman"/>
                <w:sz w:val="24"/>
                <w:szCs w:val="24"/>
              </w:rPr>
              <w:t>Annisa</w:t>
            </w:r>
            <w:proofErr w:type="spellEnd"/>
            <w:r w:rsidRPr="00DE47F3">
              <w:rPr>
                <w:rFonts w:ascii="Times New Roman" w:hAnsi="Times New Roman" w:cs="Times New Roman"/>
                <w:sz w:val="24"/>
                <w:szCs w:val="24"/>
              </w:rPr>
              <w:t xml:space="preserve"> Nur </w:t>
            </w:r>
            <w:proofErr w:type="spellStart"/>
            <w:r w:rsidRPr="00DE47F3">
              <w:rPr>
                <w:rFonts w:ascii="Times New Roman" w:hAnsi="Times New Roman" w:cs="Times New Roman"/>
                <w:sz w:val="24"/>
                <w:szCs w:val="24"/>
              </w:rPr>
              <w:t>Syafitri</w:t>
            </w:r>
            <w:proofErr w:type="spellEnd"/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91E33" w14:textId="77777777" w:rsidR="00393980" w:rsidRPr="00DE47F3" w:rsidRDefault="00000000" w:rsidP="00DE4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hAnsi="Times New Roman" w:cs="Times New Roman"/>
                <w:sz w:val="24"/>
                <w:szCs w:val="24"/>
              </w:rPr>
              <w:t>220112220066</w:t>
            </w:r>
          </w:p>
        </w:tc>
      </w:tr>
      <w:tr w:rsidR="00DE47F3" w:rsidRPr="00DE47F3" w14:paraId="4F7C1F3A" w14:textId="77777777">
        <w:trPr>
          <w:jc w:val="center"/>
        </w:trPr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93BC5" w14:textId="77777777" w:rsidR="00393980" w:rsidRPr="00DE47F3" w:rsidRDefault="00000000" w:rsidP="00DE4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hAnsi="Times New Roman" w:cs="Times New Roman"/>
                <w:sz w:val="24"/>
                <w:szCs w:val="24"/>
              </w:rPr>
              <w:t xml:space="preserve">Dewi </w:t>
            </w:r>
            <w:proofErr w:type="spellStart"/>
            <w:r w:rsidRPr="00DE47F3">
              <w:rPr>
                <w:rFonts w:ascii="Times New Roman" w:hAnsi="Times New Roman" w:cs="Times New Roman"/>
                <w:sz w:val="24"/>
                <w:szCs w:val="24"/>
              </w:rPr>
              <w:t>Fitriani</w:t>
            </w:r>
            <w:proofErr w:type="spellEnd"/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695C2" w14:textId="77777777" w:rsidR="00393980" w:rsidRPr="00DE47F3" w:rsidRDefault="00000000" w:rsidP="00DE4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hAnsi="Times New Roman" w:cs="Times New Roman"/>
                <w:sz w:val="24"/>
                <w:szCs w:val="24"/>
              </w:rPr>
              <w:t>220112220059</w:t>
            </w:r>
          </w:p>
        </w:tc>
      </w:tr>
    </w:tbl>
    <w:p w14:paraId="67C6C644" w14:textId="77777777" w:rsidR="00393980" w:rsidRPr="00DE47F3" w:rsidRDefault="00393980" w:rsidP="00DE47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52EFB5" w14:textId="54267723" w:rsidR="00393980" w:rsidRPr="00DE47F3" w:rsidRDefault="00000000" w:rsidP="00DE47F3">
      <w:pPr>
        <w:jc w:val="center"/>
        <w:rPr>
          <w:rFonts w:ascii="Times New Roman" w:hAnsi="Times New Roman" w:cs="Times New Roman"/>
          <w:sz w:val="24"/>
          <w:szCs w:val="24"/>
        </w:rPr>
      </w:pPr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2DE94" w14:textId="77777777" w:rsidR="00393980" w:rsidRPr="00DE47F3" w:rsidRDefault="00000000" w:rsidP="00DE47F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7F3">
        <w:rPr>
          <w:rFonts w:ascii="Times New Roman" w:hAnsi="Times New Roman" w:cs="Times New Roman"/>
          <w:b/>
          <w:sz w:val="24"/>
          <w:szCs w:val="24"/>
        </w:rPr>
        <w:t>PROGRAM PROFESI NERS ANGKATAN XLIV FAKULTAS KEPERAWATAN UNIVERSITAS PADJADJARAN</w:t>
      </w:r>
    </w:p>
    <w:p w14:paraId="45DCD836" w14:textId="77777777" w:rsidR="00DE47F3" w:rsidRPr="00DE47F3" w:rsidRDefault="00000000" w:rsidP="00DE47F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7F3">
        <w:rPr>
          <w:rFonts w:ascii="Times New Roman" w:hAnsi="Times New Roman" w:cs="Times New Roman"/>
          <w:b/>
          <w:sz w:val="24"/>
          <w:szCs w:val="24"/>
        </w:rPr>
        <w:t>2023</w:t>
      </w:r>
    </w:p>
    <w:p w14:paraId="1DCA774C" w14:textId="57E44238" w:rsidR="00393980" w:rsidRPr="00D613DF" w:rsidRDefault="00000000" w:rsidP="00D613DF">
      <w:pPr>
        <w:pStyle w:val="Heading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3DF">
        <w:rPr>
          <w:rFonts w:ascii="Times New Roman" w:hAnsi="Times New Roman" w:cs="Times New Roman"/>
          <w:b/>
          <w:bCs/>
          <w:sz w:val="24"/>
          <w:szCs w:val="24"/>
        </w:rPr>
        <w:lastRenderedPageBreak/>
        <w:t>P</w:t>
      </w:r>
      <w:r w:rsidR="00DE47F3" w:rsidRPr="00D613DF">
        <w:rPr>
          <w:rFonts w:ascii="Times New Roman" w:hAnsi="Times New Roman" w:cs="Times New Roman"/>
          <w:b/>
          <w:bCs/>
          <w:sz w:val="24"/>
          <w:szCs w:val="24"/>
        </w:rPr>
        <w:t>ENDAHULUAN</w:t>
      </w:r>
    </w:p>
    <w:p w14:paraId="7B4F626B" w14:textId="543607AA" w:rsidR="00393980" w:rsidRPr="00D613DF" w:rsidRDefault="00000000" w:rsidP="00D613DF">
      <w:pPr>
        <w:pStyle w:val="Heading2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613DF">
        <w:rPr>
          <w:rFonts w:ascii="Times New Roman" w:hAnsi="Times New Roman" w:cs="Times New Roman"/>
          <w:b/>
          <w:bCs/>
          <w:sz w:val="24"/>
          <w:szCs w:val="24"/>
        </w:rPr>
        <w:t>Latar</w:t>
      </w:r>
      <w:proofErr w:type="spellEnd"/>
      <w:r w:rsidRPr="00D613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13DF">
        <w:rPr>
          <w:rFonts w:ascii="Times New Roman" w:hAnsi="Times New Roman" w:cs="Times New Roman"/>
          <w:b/>
          <w:bCs/>
          <w:sz w:val="24"/>
          <w:szCs w:val="24"/>
        </w:rPr>
        <w:t>Belakang</w:t>
      </w:r>
      <w:proofErr w:type="spellEnd"/>
    </w:p>
    <w:p w14:paraId="2F7F8B79" w14:textId="77777777" w:rsidR="00393980" w:rsidRPr="00DE47F3" w:rsidRDefault="00000000" w:rsidP="00DE47F3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DE47F3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atau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penyakit yang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menyebabkan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kematian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Menurut</w:t>
      </w:r>
      <w:hyperlink r:id="rId7">
        <w:r w:rsidRPr="00DE47F3"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  <w:hyperlink r:id="rId8">
        <w:proofErr w:type="spellStart"/>
        <w:r w:rsidRPr="00DE47F3"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Kemenkes</w:t>
        </w:r>
        <w:proofErr w:type="spellEnd"/>
        <w:r w:rsidRPr="00DE47F3"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RI</w:t>
        </w:r>
      </w:hyperlink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komplikasi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hipertensi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menyebabkan sekitar 9,4%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kematian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di seluruh dunia setiap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tahunnya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Hipertensi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didefinisikan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sebagai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kondisi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dimana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tekanan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darah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sistolik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lebih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dari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atau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sama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dengan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140 mmHg dan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tekanan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darah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diastolik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lebih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dari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atau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sama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dengan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90 mmHg (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Aulia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2017). </w:t>
      </w:r>
    </w:p>
    <w:p w14:paraId="4B166A50" w14:textId="77777777" w:rsidR="00393980" w:rsidRPr="00DE47F3" w:rsidRDefault="00000000" w:rsidP="00DE47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Angka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kejadian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hipertensi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di Indonesia pada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tahun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2018 menurut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Riskesdas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pada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lansia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berada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pada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persentase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55,2% - 69,5% (Kementerian Kesehatan RI, 2022).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Populasi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pria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merupakan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populasi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yang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rentan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terhadap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kejadian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hipertensi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namun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setelah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memasuki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menopause,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prevalensi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hipertensi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pada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wanita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meningkat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dan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setelah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usia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65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tahun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akibat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faktor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hormonal pada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wanita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kejadian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hipertensi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lebih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tinggi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daripada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pria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(P2PTM, 2019). Beberapa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faktor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risiko yang tidak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dapat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dimodifikasi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atau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diubah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terkait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kejadian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hipertensi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yaitu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umur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jenis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kelamin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dan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riwayat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keluarga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Sedangkan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faktor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risiko yang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dapat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diubah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guna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mengurangi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risiko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hipertensi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adalah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kegemukan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obesitas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),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menghindari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merokok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diet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dengan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gizi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seimbang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pengurangan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konsumsi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lemak dan garam, tidak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mengkonsumsi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alkohol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menambah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aktivitas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fisik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(P2PTM, 2019). </w:t>
      </w:r>
    </w:p>
    <w:p w14:paraId="35F9523C" w14:textId="77777777" w:rsidR="00393980" w:rsidRPr="00DE47F3" w:rsidRDefault="00000000" w:rsidP="00DE47F3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Olahraga atau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aktivitas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fisik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pada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lansia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harus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disesuaikan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dengan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kondisi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keadaan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dari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lansia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Manfaat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olahraga pada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lansia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antara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lain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dapat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menyehatkan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jantung,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otot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tulang,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membuat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lansia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lebih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mandiri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mencegah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obesitas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mengurangi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kecemasan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depresi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serta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mengurangi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risiko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pikun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Lansia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disarankan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melakukan olahraga yang tidak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terlalu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membebani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tulang, dan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dimulai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dengan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intensitas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rendah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Beberapa olahraga yang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dapat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dilakukan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oleh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lansia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diantaranya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yaitu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latihan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aerobik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latihan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penguatan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otot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dan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latihan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fleksibilitas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keseimbangan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Keikutsertaan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lansia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dalam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aktivitas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fisik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yang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teratur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atau program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latihan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fisik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yang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terstruktur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sangat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disarankan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karena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mempunyai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banyak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manfaat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Kesehatan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bagi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lansia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merupakan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hal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yang perlu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diprogramkan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baik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dari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petugas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kesehatan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profesional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olahraga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maupun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masyarakat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4E1C14FA" w14:textId="25DD6E2C" w:rsidR="00393980" w:rsidRPr="00D613DF" w:rsidRDefault="00000000" w:rsidP="00DE47F3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Hal yang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bisa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dilakukan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untuk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membantu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lansia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dengan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hipertensi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adalah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dengan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melakukan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pendampingan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pemberian informasi dan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praktik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aktivitas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fisik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atau olahraga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sebagai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intervensi non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farmakologis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dalam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mengatasi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tekanan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darah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tinggi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Melalui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pemberian informasi dan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praktik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mengenai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aktivitas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fisik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yang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dapat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dilakukan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untuk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mengatasi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hipertensi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ini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diharapkan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lansia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mampu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secara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mandiri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melakukan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terapi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non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farmakologis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ini agar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keberhasilan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pengobatan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dapat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meningkat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Oleh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sebab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itu,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dalam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penelitian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ini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peneliti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mengambil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beberapa </w:t>
      </w:r>
      <w:r w:rsidRPr="00DE47F3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evidence</w:t>
      </w:r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mengenai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aktivitas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fisik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yang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dapat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dilakukan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lansia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dengan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tujuan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untuk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mengetahui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sejauh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mana pemberian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aktivitas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fisik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atau olahraga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dapat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mempengaruhi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tekanan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darah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lansia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265D8E11" w14:textId="333CC151" w:rsidR="00393980" w:rsidRPr="00D613DF" w:rsidRDefault="00000000" w:rsidP="00D613DF">
      <w:pPr>
        <w:pStyle w:val="Heading2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613DF"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</w:p>
    <w:p w14:paraId="6E1FF472" w14:textId="5B475BEA" w:rsidR="00393980" w:rsidRPr="00DE47F3" w:rsidRDefault="00000000" w:rsidP="00DE47F3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E47F3">
        <w:rPr>
          <w:rFonts w:ascii="Times New Roman" w:eastAsia="Times New Roman" w:hAnsi="Times New Roman" w:cs="Times New Roman"/>
          <w:b/>
          <w:sz w:val="24"/>
          <w:szCs w:val="24"/>
        </w:rPr>
        <w:t>Tujuan</w:t>
      </w:r>
      <w:proofErr w:type="spellEnd"/>
      <w:r w:rsidRPr="00DE47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b/>
          <w:sz w:val="24"/>
          <w:szCs w:val="24"/>
        </w:rPr>
        <w:t>Umum</w:t>
      </w:r>
      <w:proofErr w:type="spellEnd"/>
      <w:r w:rsidRPr="00DE47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AF1A430" w14:textId="77777777" w:rsidR="00393980" w:rsidRDefault="00000000" w:rsidP="00DE47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        Untuk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efektivitas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atau olahraga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menurunkan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   pada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lansia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9678E99" w14:textId="77777777" w:rsidR="00D613DF" w:rsidRPr="00DE47F3" w:rsidRDefault="00D613DF" w:rsidP="00DE47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349923" w14:textId="5E6E353C" w:rsidR="00393980" w:rsidRPr="00DE47F3" w:rsidRDefault="00000000" w:rsidP="00DE47F3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E47F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Tujuan</w:t>
      </w:r>
      <w:proofErr w:type="spellEnd"/>
      <w:r w:rsidRPr="00DE47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b/>
          <w:sz w:val="24"/>
          <w:szCs w:val="24"/>
        </w:rPr>
        <w:t>Khusus</w:t>
      </w:r>
      <w:proofErr w:type="spellEnd"/>
    </w:p>
    <w:p w14:paraId="13E38313" w14:textId="77777777" w:rsidR="00393980" w:rsidRPr="00DE47F3" w:rsidRDefault="00000000" w:rsidP="00DE47F3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lansia</w:t>
      </w:r>
      <w:proofErr w:type="spellEnd"/>
    </w:p>
    <w:p w14:paraId="1A281B97" w14:textId="77777777" w:rsidR="00393980" w:rsidRPr="00DE47F3" w:rsidRDefault="00000000" w:rsidP="00DE47F3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lansia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terapi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non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farmakologis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</w:p>
    <w:p w14:paraId="0FB7365E" w14:textId="77777777" w:rsidR="00393980" w:rsidRPr="00DE47F3" w:rsidRDefault="00000000" w:rsidP="00DE47F3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rutin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lansia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AD64B5" w14:textId="77777777" w:rsidR="00393980" w:rsidRDefault="00000000" w:rsidP="00DE47F3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Diketahuinya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sebelum dan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sesudah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terapi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non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farmakologis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lansia</w:t>
      </w:r>
      <w:proofErr w:type="spellEnd"/>
    </w:p>
    <w:p w14:paraId="5CA09185" w14:textId="77777777" w:rsidR="00DE47F3" w:rsidRPr="00DE47F3" w:rsidRDefault="00DE47F3" w:rsidP="00DE47F3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D1BD7" w14:textId="27F20B8B" w:rsidR="00393980" w:rsidRPr="00D613DF" w:rsidRDefault="00000000" w:rsidP="00D613DF">
      <w:pPr>
        <w:pStyle w:val="Heading2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613DF">
        <w:rPr>
          <w:rFonts w:ascii="Times New Roman" w:hAnsi="Times New Roman" w:cs="Times New Roman"/>
          <w:b/>
          <w:bCs/>
          <w:sz w:val="24"/>
          <w:szCs w:val="24"/>
        </w:rPr>
        <w:t>Manfaat</w:t>
      </w:r>
      <w:proofErr w:type="spellEnd"/>
    </w:p>
    <w:p w14:paraId="1921E7C5" w14:textId="0BB18ADF" w:rsidR="00393980" w:rsidRPr="00DE47F3" w:rsidRDefault="00000000" w:rsidP="00DE47F3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E47F3">
        <w:rPr>
          <w:rFonts w:ascii="Times New Roman" w:eastAsia="Times New Roman" w:hAnsi="Times New Roman" w:cs="Times New Roman"/>
          <w:b/>
          <w:sz w:val="24"/>
          <w:szCs w:val="24"/>
        </w:rPr>
        <w:t>Bagi</w:t>
      </w:r>
      <w:proofErr w:type="spellEnd"/>
      <w:r w:rsidRPr="00DE47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b/>
          <w:sz w:val="24"/>
          <w:szCs w:val="24"/>
        </w:rPr>
        <w:t>Penderita</w:t>
      </w:r>
      <w:proofErr w:type="spellEnd"/>
    </w:p>
    <w:p w14:paraId="44C520D2" w14:textId="77777777" w:rsidR="00393980" w:rsidRDefault="00000000" w:rsidP="00DE47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ini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penderita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menambah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pengetahuannya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atau olahraga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saja yang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untuk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mengatasi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rutin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melakukannya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D2B102" w14:textId="77777777" w:rsidR="00D613DF" w:rsidRPr="00DE47F3" w:rsidRDefault="00D613DF" w:rsidP="00DE47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88F13A" w14:textId="35294968" w:rsidR="00393980" w:rsidRPr="00DE47F3" w:rsidRDefault="00000000" w:rsidP="00DE47F3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E47F3">
        <w:rPr>
          <w:rFonts w:ascii="Times New Roman" w:eastAsia="Times New Roman" w:hAnsi="Times New Roman" w:cs="Times New Roman"/>
          <w:b/>
          <w:sz w:val="24"/>
          <w:szCs w:val="24"/>
        </w:rPr>
        <w:t>Bagi</w:t>
      </w:r>
      <w:proofErr w:type="spellEnd"/>
      <w:r w:rsidRPr="00DE47F3">
        <w:rPr>
          <w:rFonts w:ascii="Times New Roman" w:eastAsia="Times New Roman" w:hAnsi="Times New Roman" w:cs="Times New Roman"/>
          <w:b/>
          <w:sz w:val="24"/>
          <w:szCs w:val="24"/>
        </w:rPr>
        <w:t xml:space="preserve"> Masyarakat</w:t>
      </w:r>
    </w:p>
    <w:p w14:paraId="759B2F36" w14:textId="77777777" w:rsidR="00393980" w:rsidRPr="00DE47F3" w:rsidRDefault="00000000" w:rsidP="00DE47F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393980" w:rsidRPr="00DE47F3">
          <w:pgSz w:w="11906" w:h="16838"/>
          <w:pgMar w:top="1440" w:right="1440" w:bottom="1440" w:left="1440" w:header="720" w:footer="720" w:gutter="0"/>
          <w:pgNumType w:start="1"/>
          <w:cols w:space="720"/>
        </w:sectPr>
      </w:pPr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ini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menambah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wawasan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bahwa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terapi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non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farmakologi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sangat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dibutuhkan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keluarga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melakukan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terapi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mandiri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terapi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farmakologis</w:t>
      </w:r>
      <w:proofErr w:type="spellEnd"/>
    </w:p>
    <w:p w14:paraId="5D6F0F18" w14:textId="30DBC4D7" w:rsidR="00393980" w:rsidRPr="00D613DF" w:rsidRDefault="00D613DF" w:rsidP="00D613DF">
      <w:pPr>
        <w:pStyle w:val="Heading2"/>
        <w:rPr>
          <w:rFonts w:ascii="Times New Roman" w:hAnsi="Times New Roman" w:cs="Times New Roman"/>
          <w:b/>
          <w:bCs/>
          <w:sz w:val="24"/>
          <w:szCs w:val="24"/>
        </w:rPr>
      </w:pPr>
      <w:r w:rsidRPr="00D613DF">
        <w:rPr>
          <w:rFonts w:ascii="Times New Roman" w:hAnsi="Times New Roman" w:cs="Times New Roman"/>
          <w:b/>
          <w:bCs/>
          <w:sz w:val="24"/>
          <w:szCs w:val="24"/>
        </w:rPr>
        <w:lastRenderedPageBreak/>
        <w:t>HASIL</w:t>
      </w:r>
    </w:p>
    <w:tbl>
      <w:tblPr>
        <w:tblStyle w:val="a0"/>
        <w:tblW w:w="134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418"/>
        <w:gridCol w:w="1134"/>
        <w:gridCol w:w="1245"/>
        <w:gridCol w:w="1845"/>
        <w:gridCol w:w="1875"/>
        <w:gridCol w:w="1985"/>
        <w:gridCol w:w="1984"/>
        <w:gridCol w:w="1418"/>
      </w:tblGrid>
      <w:tr w:rsidR="00DE47F3" w:rsidRPr="00DE47F3" w14:paraId="364B1954" w14:textId="77777777">
        <w:trPr>
          <w:tblHeader/>
        </w:trPr>
        <w:tc>
          <w:tcPr>
            <w:tcW w:w="567" w:type="dxa"/>
            <w:tcBorders>
              <w:top w:val="single" w:sz="4" w:space="0" w:color="000000"/>
              <w:left w:val="nil"/>
              <w:right w:val="nil"/>
            </w:tcBorders>
          </w:tcPr>
          <w:p w14:paraId="08A2FBE4" w14:textId="77777777" w:rsidR="00393980" w:rsidRPr="00DE47F3" w:rsidRDefault="00000000" w:rsidP="00DE47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right w:val="nil"/>
            </w:tcBorders>
          </w:tcPr>
          <w:p w14:paraId="6FA60A14" w14:textId="77777777" w:rsidR="00393980" w:rsidRPr="00DE47F3" w:rsidRDefault="00000000" w:rsidP="00DE47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Judul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Tahun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Penulis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Artikel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nil"/>
            </w:tcBorders>
          </w:tcPr>
          <w:p w14:paraId="4FDDA091" w14:textId="77777777" w:rsidR="00393980" w:rsidRPr="00DE47F3" w:rsidRDefault="00000000" w:rsidP="00DE47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Tujuan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nil"/>
              <w:right w:val="nil"/>
            </w:tcBorders>
          </w:tcPr>
          <w:p w14:paraId="0465CBE5" w14:textId="77777777" w:rsidR="00393980" w:rsidRPr="00DE47F3" w:rsidRDefault="00000000" w:rsidP="00DE47F3">
            <w:pPr>
              <w:tabs>
                <w:tab w:val="left" w:pos="1729"/>
              </w:tabs>
              <w:ind w:left="2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Metode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dan Alat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Ukur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nil"/>
              <w:right w:val="nil"/>
            </w:tcBorders>
          </w:tcPr>
          <w:p w14:paraId="504BD546" w14:textId="77777777" w:rsidR="00393980" w:rsidRPr="00DE47F3" w:rsidRDefault="00000000" w:rsidP="00DE47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Populasi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Sampel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0841CA68" w14:textId="77777777" w:rsidR="00393980" w:rsidRPr="00DE47F3" w:rsidRDefault="00000000" w:rsidP="00DE47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Jenis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Intervensi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right w:val="nil"/>
            </w:tcBorders>
          </w:tcPr>
          <w:p w14:paraId="5EFEA171" w14:textId="77777777" w:rsidR="00393980" w:rsidRPr="00DE47F3" w:rsidRDefault="00000000" w:rsidP="00DE47F3">
            <w:pPr>
              <w:ind w:left="2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Intervensi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right w:val="nil"/>
            </w:tcBorders>
          </w:tcPr>
          <w:p w14:paraId="69844596" w14:textId="77777777" w:rsidR="00393980" w:rsidRPr="00DE47F3" w:rsidRDefault="00000000" w:rsidP="00DE47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Hasil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nil"/>
              <w:right w:val="nil"/>
            </w:tcBorders>
          </w:tcPr>
          <w:p w14:paraId="126E8E05" w14:textId="77777777" w:rsidR="00393980" w:rsidRPr="00DE47F3" w:rsidRDefault="00000000" w:rsidP="00DE47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Kesimpulan</w:t>
            </w:r>
          </w:p>
        </w:tc>
      </w:tr>
      <w:tr w:rsidR="00DE47F3" w:rsidRPr="00DE47F3" w14:paraId="147D2F13" w14:textId="77777777">
        <w:tc>
          <w:tcPr>
            <w:tcW w:w="567" w:type="dxa"/>
            <w:tcBorders>
              <w:left w:val="nil"/>
              <w:right w:val="nil"/>
            </w:tcBorders>
          </w:tcPr>
          <w:p w14:paraId="7A17783D" w14:textId="77777777" w:rsidR="00393980" w:rsidRPr="00DE47F3" w:rsidRDefault="00000000" w:rsidP="00DE47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CBC5C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Acute and chronic effects of aerobic exercise on blood pressure in resistant hypertension: study protocol for a randomized controlled trial </w:t>
            </w:r>
          </w:p>
          <w:p w14:paraId="73830D87" w14:textId="77777777" w:rsidR="00393980" w:rsidRPr="00DE47F3" w:rsidRDefault="0039398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AAFAD8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: 2017</w:t>
            </w:r>
          </w:p>
          <w:p w14:paraId="0B65DB42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Penulis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: LS Nascimento</w:t>
            </w:r>
            <w:proofErr w:type="gram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, ,</w:t>
            </w:r>
            <w:proofErr w:type="gram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 Santos, JMS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Lucena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LGO Silva1 , AEM Almeida  and MS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Brasileiro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-Santos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91B96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Studi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ini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untuk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intensitas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aerobik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menginduksi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respons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mekanisme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penyesuaian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43490" w14:textId="77777777" w:rsidR="00393980" w:rsidRPr="00DE47F3" w:rsidRDefault="00000000" w:rsidP="00DE47F3">
            <w:pPr>
              <w:numPr>
                <w:ilvl w:val="0"/>
                <w:numId w:val="14"/>
              </w:numPr>
              <w:tabs>
                <w:tab w:val="left" w:pos="1729"/>
              </w:tabs>
              <w:ind w:left="20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a randomized controlled clinical trial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167CE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Empat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puluh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delapan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pasien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hipertensi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resisten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diajukan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untuk melakukan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empat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intervensi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jangka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pendek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aerobik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intensitas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ringan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sedang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urutan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acak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pada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terpisah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jangka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pendek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pasien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acak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dialokasikan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empat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kelompok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minggu masa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tindak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lanjut: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aerobik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intensitas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ringan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sedang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kelompok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3982E78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Aerobic exercise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B62E5" w14:textId="77777777" w:rsidR="00393980" w:rsidRPr="00DE47F3" w:rsidRDefault="00000000" w:rsidP="00DE47F3">
            <w:pPr>
              <w:tabs>
                <w:tab w:val="left" w:pos="17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intervensi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jangka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pendek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aerobik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intensitas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ringan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sedang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urutan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acak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pada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terpisah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jangka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pendek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pasien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acak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dialokasikan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empat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kelompok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minggu masa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tindak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lanjut: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aerobik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intensitas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ringan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sedang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kelompok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DD8F7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Hasil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utama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terjadinya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penurunan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kantor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rawat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efek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akut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kronis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Hasil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sekunder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mekanisme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otonom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hemodinamik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modulasi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otonom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jantung dan vasomotor,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sensitivitas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baroreflex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spontan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aliran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bawah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resistensi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vaskular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332D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Terjadinya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penurunan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melakukan aerobic.</w:t>
            </w:r>
          </w:p>
        </w:tc>
      </w:tr>
      <w:tr w:rsidR="00DE47F3" w:rsidRPr="00DE47F3" w14:paraId="266C3B59" w14:textId="77777777">
        <w:tc>
          <w:tcPr>
            <w:tcW w:w="567" w:type="dxa"/>
            <w:tcBorders>
              <w:left w:val="nil"/>
              <w:right w:val="nil"/>
            </w:tcBorders>
          </w:tcPr>
          <w:p w14:paraId="2183AAC5" w14:textId="77777777" w:rsidR="00393980" w:rsidRPr="00DE47F3" w:rsidRDefault="00000000" w:rsidP="00DE47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B0A40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EFFECT OF THE AEROBIC COMPONENT OF 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COMBINED TRAINING ON THE BLOOD PRESSURE OF HYPERTENSIVE ELDERLY WOMEN</w:t>
            </w:r>
          </w:p>
          <w:p w14:paraId="1B052C6B" w14:textId="77777777" w:rsidR="00393980" w:rsidRPr="00DE47F3" w:rsidRDefault="0039398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85BF51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: 2019</w:t>
            </w:r>
          </w:p>
          <w:p w14:paraId="160953FB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Magno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Petrônio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Galvão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Leandro</w:t>
            </w:r>
          </w:p>
          <w:p w14:paraId="7EE77795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José Luiz Silva de Moura</w:t>
            </w:r>
          </w:p>
          <w:p w14:paraId="10E38033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Gustavo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Willames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Pimentel Barros</w:t>
            </w:r>
          </w:p>
          <w:p w14:paraId="02B9DBC1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Adilson Pereira da Silva Filho</w:t>
            </w:r>
          </w:p>
          <w:p w14:paraId="2F302992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Aline Cavalcante de Oliveira Farias</w:t>
            </w:r>
          </w:p>
          <w:p w14:paraId="65B79131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Paulo Roberto Cavalcanti Carvalho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9FCC3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Untuk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memverifikasi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urutan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komponen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aerobik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gabungan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PEH di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wanita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lanjut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usia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hipertensi</w:t>
            </w:r>
            <w:proofErr w:type="spellEnd"/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29744" w14:textId="77777777" w:rsidR="00393980" w:rsidRPr="00DE47F3" w:rsidRDefault="00000000" w:rsidP="00DE47F3">
            <w:pPr>
              <w:tabs>
                <w:tab w:val="left" w:pos="1729"/>
              </w:tabs>
              <w:ind w:left="20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Randomized clinical trial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1B7AF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wanita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hipertensi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lansia</w:t>
            </w:r>
            <w:proofErr w:type="spellEnd"/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290A650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Combined training (CT) 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47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Aerobic training (AT) 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r w:rsidRPr="00DE47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47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strength training (ST)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940ED" w14:textId="77777777" w:rsidR="00393980" w:rsidRPr="00DE47F3" w:rsidRDefault="00000000" w:rsidP="00DE47F3">
            <w:pPr>
              <w:tabs>
                <w:tab w:val="left" w:pos="1729"/>
              </w:tabs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Wanita lanjut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usia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dievaluasi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awal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pra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-) dan pada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delapan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minggu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pasca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-).  Semua pengumpulan data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Departemen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Pendidikan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Jasmani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Kompleks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Laboratorium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Profesor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José César de Albuquerque Farias.</w:t>
            </w:r>
          </w:p>
          <w:p w14:paraId="3F4C934C" w14:textId="77777777" w:rsidR="00393980" w:rsidRPr="00DE47F3" w:rsidRDefault="00393980" w:rsidP="00DE47F3">
            <w:pPr>
              <w:tabs>
                <w:tab w:val="left" w:pos="1729"/>
              </w:tabs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BBA438" w14:textId="77777777" w:rsidR="00393980" w:rsidRPr="00DE47F3" w:rsidRDefault="00000000" w:rsidP="00DE47F3">
            <w:pPr>
              <w:tabs>
                <w:tab w:val="left" w:pos="1729"/>
              </w:tabs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Intervensi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frekuensi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tiga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mingguan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(Senin, Rabu,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Jumat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 Di semua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SBP dan DBP saat istirahat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diukur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lima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sebelum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di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setiap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pemulihan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pasca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posisi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duduk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lima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9801D6" w14:textId="77777777" w:rsidR="00393980" w:rsidRPr="00DE47F3" w:rsidRDefault="00393980" w:rsidP="00DE47F3">
            <w:pPr>
              <w:tabs>
                <w:tab w:val="left" w:pos="1729"/>
              </w:tabs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8B5493" w14:textId="77777777" w:rsidR="00393980" w:rsidRPr="00DE47F3" w:rsidRDefault="00000000" w:rsidP="00DE47F3">
            <w:pPr>
              <w:tabs>
                <w:tab w:val="left" w:pos="1729"/>
              </w:tabs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protokol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60%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denyut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nadi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istirahat (RPR) 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dipantau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pengukur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frekuensi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(Polar®, model FT7) pada treadmill.20</w:t>
            </w:r>
          </w:p>
          <w:p w14:paraId="2A38392F" w14:textId="77777777" w:rsidR="00393980" w:rsidRPr="00DE47F3" w:rsidRDefault="00393980" w:rsidP="00DE47F3">
            <w:pPr>
              <w:tabs>
                <w:tab w:val="left" w:pos="1729"/>
              </w:tabs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F6993D" w14:textId="77777777" w:rsidR="00393980" w:rsidRPr="00DE47F3" w:rsidRDefault="00000000" w:rsidP="00DE47F3">
            <w:pPr>
              <w:tabs>
                <w:tab w:val="left" w:pos="1729"/>
              </w:tabs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Protokol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berlangsung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empat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(leg press horizontal, baris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rendah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kursi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ekstensor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bench press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mesin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duduk). 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Tiga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set 12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pengulangan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60%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1RM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istirahat 90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detik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set dan 120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detik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latihan.21 Semua kelompok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dipantau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skala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Borg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disesuaikan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198D9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Variabel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dianalisis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tidak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antar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kelompok baik 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pada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periode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sebelum atau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sesudah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MBP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penurunan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hanya di G1. 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Namun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G3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lebih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semua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variabel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dianalisis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16E95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gabungan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komponen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aerobik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(G3)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menghasilkan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efek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hipotensi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pasca-latihan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diindikasikan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untuk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wanita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hipertensi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lanjut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usia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E47F3" w:rsidRPr="00DE47F3" w14:paraId="6DF5985F" w14:textId="77777777">
        <w:tc>
          <w:tcPr>
            <w:tcW w:w="567" w:type="dxa"/>
            <w:tcBorders>
              <w:left w:val="nil"/>
              <w:right w:val="nil"/>
            </w:tcBorders>
          </w:tcPr>
          <w:p w14:paraId="212D8A7E" w14:textId="77777777" w:rsidR="00393980" w:rsidRPr="00DE47F3" w:rsidRDefault="00000000" w:rsidP="00DE47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6D059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Combined exercise training improves 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blood pressure and antioxidant capacity in elderly individuals with hypertension</w:t>
            </w:r>
          </w:p>
          <w:p w14:paraId="4B13D899" w14:textId="77777777" w:rsidR="00393980" w:rsidRPr="00DE47F3" w:rsidRDefault="0039398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693F92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14:paraId="07B8A3A7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Ratree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Ruangthai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Jatuporn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Phoemsapthawee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AE874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untuk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menilai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efek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gabungan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ketahanan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kekuatan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(CBT) pada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(BP)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kapasitas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antioksidan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individu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lanjut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usia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HT.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4791E" w14:textId="77777777" w:rsidR="00393980" w:rsidRPr="00DE47F3" w:rsidRDefault="00000000" w:rsidP="00DE47F3">
            <w:pPr>
              <w:tabs>
                <w:tab w:val="left" w:pos="1729"/>
              </w:tabs>
              <w:ind w:left="20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randomized controlled trial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7389B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pria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wanita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lebih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tua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berusia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 ± 5,8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menyelesaikan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ketahanan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(ET, n = 13),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kekuatan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(ST, n = 13),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gabungan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ketahanan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kekuatan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(CBT, n = 16) atau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menjabat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CON,  n</w:t>
            </w:r>
            <w:proofErr w:type="gram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12).0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89381CC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Exercise training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77A1A" w14:textId="77777777" w:rsidR="00393980" w:rsidRPr="00DE47F3" w:rsidRDefault="00000000" w:rsidP="00DE47F3">
            <w:pPr>
              <w:tabs>
                <w:tab w:val="left" w:pos="1729"/>
              </w:tabs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Intervensinya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olahraga 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diawasi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jam,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tiga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minggu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minggu),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diikuti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olahraga 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diawasi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sendiri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minggu. 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Pengukuran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BP,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glutation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peroksidase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GPx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total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nitrit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nitrat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(NOx-),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malondialdehid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(MDA), dan protein C-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reaktif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sensitif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-CRP)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diperoleh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sebelum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sesudah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periode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pengawasan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pengawasan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40F30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Setelah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periode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diawasi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sistolik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(SBP)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menurun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sebesar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7,9% pada ET (p &lt;0,05) dan 8,2% pada CBT (p &lt;0,01</w:t>
            </w:r>
            <w:proofErr w:type="gram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Aktivitas</w:t>
            </w:r>
            <w:proofErr w:type="spellEnd"/>
            <w:proofErr w:type="gram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GPx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meningkat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41,3% di ET (p &lt;0,01), 19,1% di ST (p</w:t>
            </w:r>
          </w:p>
          <w:p w14:paraId="020772D1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&lt;0,05), dan 49,2% pada CBT (p &lt;0,01</w:t>
            </w:r>
            <w:proofErr w:type="gram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Konsentrasi</w:t>
            </w:r>
            <w:proofErr w:type="spellEnd"/>
            <w:proofErr w:type="gram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NOx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meningkat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sebesar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66,2% pada ET dan 71,9% pada CBT (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keduanya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 &lt;0,01),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konsentrasi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MDA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menurun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sebesar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65,1% pada ST (p</w:t>
            </w:r>
          </w:p>
          <w:p w14:paraId="72CC6F40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&lt;0,05) dan 61% pada CBT (p &lt;0,01</w:t>
            </w:r>
            <w:proofErr w:type="gram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Konsentrasi</w:t>
            </w:r>
            <w:proofErr w:type="spellEnd"/>
            <w:proofErr w:type="gram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-CRP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menurun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sebesar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49,2% hanya pada CBT (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hal</w:t>
            </w:r>
            <w:proofErr w:type="spellEnd"/>
          </w:p>
          <w:p w14:paraId="27D4D45A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&lt;0,05). 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periode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pengawasan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SBP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menurun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sebesar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7,5% hanya pada CBT (p &lt;0,01</w:t>
            </w:r>
            <w:proofErr w:type="gram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Konsentrasi</w:t>
            </w:r>
            <w:proofErr w:type="spellEnd"/>
            <w:proofErr w:type="gram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NOx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meningkat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sebesar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68,5% pada ET dan 92,4% pada CBT (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keduanya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 &lt;0,01). 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Namun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tidak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konsentrasi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SBP,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aktivitas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GPx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NOx-, MDA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-CRP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kelompok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3530B" w14:textId="77777777" w:rsidR="00393980" w:rsidRPr="00DE47F3" w:rsidRDefault="00000000" w:rsidP="00DE47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Efek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hipotensi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antioksidan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dari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CBT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tampaknya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mirip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masa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diawasi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Namun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periode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diawasi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sendiri, program CBT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mungkin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berdampak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lebih baik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kepatuhan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kehadiran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olahraga yang lebih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individu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lanjut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usia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HT.</w:t>
            </w:r>
          </w:p>
        </w:tc>
      </w:tr>
      <w:tr w:rsidR="00DE47F3" w:rsidRPr="00DE47F3" w14:paraId="16B509F9" w14:textId="77777777">
        <w:tc>
          <w:tcPr>
            <w:tcW w:w="567" w:type="dxa"/>
            <w:tcBorders>
              <w:left w:val="nil"/>
              <w:right w:val="nil"/>
            </w:tcBorders>
          </w:tcPr>
          <w:p w14:paraId="01E36A61" w14:textId="77777777" w:rsidR="00393980" w:rsidRPr="00DE47F3" w:rsidRDefault="00000000" w:rsidP="00DE47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4B414" w14:textId="77777777" w:rsidR="00393980" w:rsidRPr="00DE47F3" w:rsidRDefault="0039398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2D1684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Effect of Morning Exercise </w:t>
            </w:r>
            <w:proofErr w:type="gram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proofErr w:type="gram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Without Breaks in Prolonged Sitting on Blood Pressure in 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Older Overweight/Obese Adults</w:t>
            </w:r>
          </w:p>
          <w:p w14:paraId="00C5C015" w14:textId="77777777" w:rsidR="00393980" w:rsidRPr="00DE47F3" w:rsidRDefault="0039398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668CD1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23507B1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14:paraId="6774E777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Michael J Wheeler, David W Dunstan, Kathryn A Ellis, Ester Cerin, Sarah Phillips, Gavin Lambert, Louise H </w:t>
            </w:r>
            <w:proofErr w:type="gram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Naylor ,</w:t>
            </w:r>
            <w:proofErr w:type="gram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Paddy C Dempsey, 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Bronwyn 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Kingwell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Daniel J Green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0BC17" w14:textId="77777777" w:rsidR="00393980" w:rsidRPr="00DE47F3" w:rsidRDefault="00000000" w:rsidP="00DE47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untuk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efek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aditif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hipotensi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olahraga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dikombinasikan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istirahat duduk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berikutnya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C7B7F" w14:textId="77777777" w:rsidR="00393980" w:rsidRPr="00DE47F3" w:rsidRDefault="00000000" w:rsidP="00DE47F3">
            <w:pPr>
              <w:tabs>
                <w:tab w:val="left" w:pos="1729"/>
              </w:tabs>
              <w:ind w:left="20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randomized controlled trial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A995F" w14:textId="77777777" w:rsidR="00393980" w:rsidRPr="00DE47F3" w:rsidRDefault="00000000" w:rsidP="00DE47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Pria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wanita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pasca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menopause (n=67; 35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wanita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usia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, ≥55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hingga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≤80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tahun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indeks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massa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tubuh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, ≥25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hingga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&lt;45 kg/m</w:t>
            </w:r>
            <w:proofErr w:type="gram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2 ;</w:t>
            </w:r>
            <w:proofErr w:type="gram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lastRenderedPageBreak/>
              <w:t>berbahasa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Inggris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31A8A02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Senam Pagi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atau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Istirahat Duduk Lama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D46EB" w14:textId="77777777" w:rsidR="00393980" w:rsidRPr="00DE47F3" w:rsidRDefault="00000000" w:rsidP="00DE47F3">
            <w:pPr>
              <w:tabs>
                <w:tab w:val="left" w:pos="1729"/>
              </w:tabs>
              <w:ind w:left="205" w:hanging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Intervensi 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kondisi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uji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laboratorium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urutan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acak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masing-masing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dipisahkan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minimal 6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Kondisi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ini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meliputi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duduk (SIT): duduk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gangguan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(8 jam,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duduk (EX + SIT): duduk (1 jam),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treadmill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intensitas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sedang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(30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diikuti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duduk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gangguan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(6,5 jam);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latihan+istirahat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(EX+BR): duduk (1 jam),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treadmill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intensitas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sedang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(30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diikuti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duduk (6,5 jam)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diinterupsi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setiap 30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treadmill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intensitas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ringan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67732" w14:textId="77777777" w:rsidR="00393980" w:rsidRPr="00DE47F3" w:rsidRDefault="00000000" w:rsidP="00DE47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Orang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dewasa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tua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tidak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(n=67; 67±7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31,2±4,1 kg/m2)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kondisi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random order-sitting (SIT): duduk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gangguan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(8 jam,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kontrol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olahraga+duduk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(EX+SIT): duduk (1 jam),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intensitas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sedang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(30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duduk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gangguan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(6,5 jam);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olahraga+istirahat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(EX+BR): duduk (1 jam),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intensitas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sedang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(30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duduk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interupsi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setiap 30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intensitas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ringan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(6,5 jam). Serial BP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pengukuran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epinefrin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norepinefrin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plasma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jam.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sistolik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diastolik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rata-rata 8 jam (mm Hg 95% CI) lebih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rendah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EX+SIT -3.4 (-4.5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hingga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-2.3), -0.8 (-1.6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hingga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-0.04), dan EX+BR -5.1 (- 6,2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hingga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-4,0), -1,1 (-1,8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hingga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-0,3), masing-masing,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relatif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SIT (semua P 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&lt;0,05).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penurunan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tambahan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sistolik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rata-rata -1,7 (-2,8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hingga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-0,6) pada EX+BR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relatif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EX+SIT (P=0,003).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Pengurangan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tambahan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sistolik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ini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didorong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wanita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-3,2 (-4,7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hingga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-1,7; P&lt;0,001 EX+BR versus EX+SIT). Rata-rata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epinefrin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menurun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EX+SIT dan 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EX+BR pada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wanita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(-13%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hingga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-12%)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tetapi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meningkat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pria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(+12%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hingga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+23%), masing-masing,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relatif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SIT </w:t>
            </w:r>
            <w:proofErr w:type="gram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( P</w:t>
            </w:r>
            <w:proofErr w:type="gram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&lt;0,05)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77A20" w14:textId="77777777" w:rsidR="00393980" w:rsidRPr="00DE47F3" w:rsidRDefault="00000000" w:rsidP="00DE47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Olahraga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pagi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mengurangi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periode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jam pada orang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dewasa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kelebihan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berat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badan/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obesitas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dibandingkan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duduk lama.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Menggabungkan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olahraga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istirahat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teratur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duduk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mungkin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lebih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bermanfaat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untuk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menurunkan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wanita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dibandingkan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pria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47F3" w:rsidRPr="00DE47F3" w14:paraId="5342CA06" w14:textId="77777777">
        <w:tc>
          <w:tcPr>
            <w:tcW w:w="567" w:type="dxa"/>
            <w:tcBorders>
              <w:left w:val="nil"/>
              <w:right w:val="nil"/>
            </w:tcBorders>
          </w:tcPr>
          <w:p w14:paraId="3A4C61F6" w14:textId="77777777" w:rsidR="00393980" w:rsidRPr="00DE47F3" w:rsidRDefault="00000000" w:rsidP="00DE47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6DF4E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Acute and Chronic Cardiovascular Response to 16 weeks of Combined Eccentric or Traditional Resistance and Aerobic 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Training in Elderly Hypertensive Women: A Randomized Controlled Trial</w:t>
            </w:r>
          </w:p>
          <w:p w14:paraId="62C16B02" w14:textId="77777777" w:rsidR="00393980" w:rsidRPr="00DE47F3" w:rsidRDefault="0039398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3303FE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  <w:p w14:paraId="0D2D0011" w14:textId="77777777" w:rsidR="00393980" w:rsidRPr="00DE47F3" w:rsidRDefault="0039398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684905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Eduardo S. dos Santos, Ricardo Y. Asano,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Irênio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G. Filho,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Nilson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L. Lopes, Paulo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Panelli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Dahan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da C. Nascimento, Scott R. Collier,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Jonato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Prestes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60B2D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Membandingkan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respon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hipotensi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pasca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DE47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Postexercise hypotension/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PEH)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ERT dan RT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Tradisional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(TRT)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menilai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derajat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hipotensi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respons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olahraga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akut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besarnya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saat istirahat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78654" w14:textId="77777777" w:rsidR="00393980" w:rsidRPr="00DE47F3" w:rsidRDefault="00000000" w:rsidP="00DE47F3">
            <w:pPr>
              <w:tabs>
                <w:tab w:val="left" w:pos="1729"/>
              </w:tabs>
              <w:ind w:left="20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Randomized Controlled Trial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91B36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Sebanyak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lansia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perempuan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berusia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60 -65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hipertensi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esensial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F5A029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Partisipan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dibagi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tiga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kelompok, yaitu TRT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dikombinasikan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AT, ERT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dikombinasikan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AT, atau kelompok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olahraga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olahraga.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B0E31E9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Aerobic Training 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(AT)</w:t>
            </w:r>
            <w:r w:rsidRPr="00DE47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Traditional Resistance Training 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(TRT), </w:t>
            </w:r>
            <w:r w:rsidRPr="00DE47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Eccentric Resistance Training 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(ERT)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DC2DC" w14:textId="77777777" w:rsidR="00393980" w:rsidRPr="00DE47F3" w:rsidRDefault="00000000" w:rsidP="00DE47F3">
            <w:pPr>
              <w:numPr>
                <w:ilvl w:val="0"/>
                <w:numId w:val="4"/>
              </w:numPr>
              <w:tabs>
                <w:tab w:val="left" w:pos="1729"/>
              </w:tabs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Kombinasi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TRT dan AT</w:t>
            </w:r>
          </w:p>
          <w:p w14:paraId="41495EA5" w14:textId="77777777" w:rsidR="00393980" w:rsidRPr="00DE47F3" w:rsidRDefault="00000000" w:rsidP="00DE47F3">
            <w:pPr>
              <w:numPr>
                <w:ilvl w:val="0"/>
                <w:numId w:val="6"/>
              </w:numPr>
              <w:tabs>
                <w:tab w:val="left" w:pos="1729"/>
              </w:tabs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TRT: barbell bench press, 45° leg press, trunk extension, leg extension, arm curl,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dorsofleksi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lateral 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raise.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masing-masing 3 set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kali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repetisi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Durasi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rata-rata untuk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repetisi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detik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Interval istirahat 60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detik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set dan 90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detik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6C0A8EC" w14:textId="77777777" w:rsidR="00393980" w:rsidRPr="00DE47F3" w:rsidRDefault="00000000" w:rsidP="00DE47F3">
            <w:pPr>
              <w:numPr>
                <w:ilvl w:val="0"/>
                <w:numId w:val="6"/>
              </w:numPr>
              <w:tabs>
                <w:tab w:val="left" w:pos="1729"/>
              </w:tabs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TRT,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partisipan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AT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treadmill.</w:t>
            </w:r>
          </w:p>
          <w:p w14:paraId="181D3C6E" w14:textId="77777777" w:rsidR="00393980" w:rsidRPr="00DE47F3" w:rsidRDefault="00000000" w:rsidP="00DE47F3">
            <w:pPr>
              <w:numPr>
                <w:ilvl w:val="0"/>
                <w:numId w:val="4"/>
              </w:numPr>
              <w:tabs>
                <w:tab w:val="left" w:pos="1729"/>
              </w:tabs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Kombinasi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ERT dan AT</w:t>
            </w:r>
          </w:p>
          <w:p w14:paraId="34A40182" w14:textId="77777777" w:rsidR="00393980" w:rsidRPr="00DE47F3" w:rsidRDefault="00000000" w:rsidP="00DE47F3">
            <w:pPr>
              <w:numPr>
                <w:ilvl w:val="0"/>
                <w:numId w:val="13"/>
              </w:numPr>
              <w:tabs>
                <w:tab w:val="left" w:pos="1729"/>
              </w:tabs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ERT: barbell bench press, 45° leg press, trunk extension, leg extension, arm curl,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dorsofleksi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lateral raise.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masing-masing 3 set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kali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repetisi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Durasi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rata-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rata untuk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repetisi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2-3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detik</w:t>
            </w:r>
            <w:proofErr w:type="spellEnd"/>
          </w:p>
          <w:p w14:paraId="12DA9EE3" w14:textId="77777777" w:rsidR="00393980" w:rsidRPr="00DE47F3" w:rsidRDefault="00000000" w:rsidP="00DE47F3">
            <w:pPr>
              <w:numPr>
                <w:ilvl w:val="0"/>
                <w:numId w:val="13"/>
              </w:numPr>
              <w:tabs>
                <w:tab w:val="left" w:pos="1729"/>
              </w:tabs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TRT,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partisipan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treadmill.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E28F4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Kedua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kelompok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kombinasi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TRT dan AT (p=0.001)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ERT dan AT (p=0.001)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mengalami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penurunan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SBP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 minggu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dibandingkan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grup. Selain itu,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kombinasi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TRT dan AT (p=0.001)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ERT dan ART (p=0.001)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menurunkan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SBP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 minggu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dibandingkan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pra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-intervensi,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sedangkan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grup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menunjukan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SBP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dibandingkan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awal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Penurunan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SBP </w:t>
            </w:r>
            <w:proofErr w:type="gram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lebih 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nyata</w:t>
            </w:r>
            <w:proofErr w:type="spellEnd"/>
            <w:proofErr w:type="gram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kelompok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kombinasi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TRT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dibandingkan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ERT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AT.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60537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Kombinasi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RT (baik TRT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ataupun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ERT) dan AT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efektif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mengurangi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SBP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 minggu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47F3" w:rsidRPr="00DE47F3" w14:paraId="15D28C39" w14:textId="77777777">
        <w:tc>
          <w:tcPr>
            <w:tcW w:w="567" w:type="dxa"/>
            <w:tcBorders>
              <w:left w:val="nil"/>
              <w:right w:val="nil"/>
            </w:tcBorders>
          </w:tcPr>
          <w:p w14:paraId="444D271E" w14:textId="77777777" w:rsidR="00393980" w:rsidRPr="00DE47F3" w:rsidRDefault="00000000" w:rsidP="00DE47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279B2" w14:textId="77777777" w:rsidR="00393980" w:rsidRPr="00DE47F3" w:rsidRDefault="00000000" w:rsidP="00DE47F3">
            <w:pPr>
              <w:pStyle w:val="Heading1"/>
              <w:keepNext w:val="0"/>
              <w:keepLines w:val="0"/>
              <w:spacing w:before="0"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Twelve weeks of resistance band exercise training improves age-</w:t>
            </w:r>
            <w:r w:rsidRPr="00DE47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associated hormonal decline, blood pressure, and body composition in postmenopausal women with stage 1 hypertension: a randomized clinical trial</w:t>
            </w:r>
          </w:p>
          <w:p w14:paraId="31638CAA" w14:textId="77777777" w:rsidR="00393980" w:rsidRPr="00DE47F3" w:rsidRDefault="00393980" w:rsidP="00DE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817EB" w14:textId="77777777" w:rsidR="00393980" w:rsidRPr="00DE47F3" w:rsidRDefault="00393980" w:rsidP="00DE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A7B1F" w14:textId="77777777" w:rsidR="00393980" w:rsidRPr="00DE47F3" w:rsidRDefault="00000000" w:rsidP="00DE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14:paraId="50322B8D" w14:textId="77777777" w:rsidR="00393980" w:rsidRPr="00DE47F3" w:rsidRDefault="00000000" w:rsidP="00DE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hAnsi="Times New Roman" w:cs="Times New Roman"/>
                <w:sz w:val="24"/>
                <w:szCs w:val="24"/>
              </w:rPr>
              <w:t xml:space="preserve">Won-Mok Son, PhD, Elizabeth J. </w:t>
            </w:r>
            <w:proofErr w:type="spellStart"/>
            <w:r w:rsidRPr="00DE4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Pekas</w:t>
            </w:r>
            <w:proofErr w:type="spellEnd"/>
            <w:r w:rsidRPr="00DE47F3">
              <w:rPr>
                <w:rFonts w:ascii="Times New Roman" w:hAnsi="Times New Roman" w:cs="Times New Roman"/>
                <w:sz w:val="24"/>
                <w:szCs w:val="24"/>
              </w:rPr>
              <w:t>, MS, Song-Young Park, PhD</w:t>
            </w:r>
          </w:p>
          <w:p w14:paraId="2FBDB184" w14:textId="77777777" w:rsidR="00393980" w:rsidRPr="00DE47F3" w:rsidRDefault="00393980" w:rsidP="00DE47F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FE102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Penelitian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ini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bertujuan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untuk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menguji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efek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pita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resistensi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minggu pada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hormon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penuaan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termasuk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estradiol,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hormon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pertumbuhan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(GH),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pertumbuhan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insulin-1 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(IGF-1), dan dehydroepiandrosterone sulfate (DHEA-S)</w:t>
            </w:r>
            <w:proofErr w:type="gram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. )</w:t>
            </w:r>
            <w:proofErr w:type="gram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BP,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komposisi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wanita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pasca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menopause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hipertensi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stadium 1.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CB36" w14:textId="77777777" w:rsidR="00393980" w:rsidRPr="00DE47F3" w:rsidRDefault="00000000" w:rsidP="00DE47F3">
            <w:pPr>
              <w:tabs>
                <w:tab w:val="left" w:pos="1729"/>
              </w:tabs>
              <w:ind w:left="20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Randomized Controlled Trial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BCD61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Populasi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7C2D841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Peserta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direkrut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selebaran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rujukan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klinik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beberapa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pusat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kesehatan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masyarakat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di </w:t>
            </w:r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lastRenderedPageBreak/>
              <w:t xml:space="preserve">Korea Selatan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dari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25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Februari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2018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hingga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25 Maret 2018. Semua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peserta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diklasifikasikan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sebagai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pascamenopause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penghentian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menstruasi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selama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≥12 bulan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berturut-turut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) dan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hipertensi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stage 1 (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darah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sistolik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tekanan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130-139 mmHg dan/atau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tekanan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darah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>diastolik</w:t>
            </w:r>
            <w:proofErr w:type="spellEnd"/>
            <w:r w:rsidRPr="00DE47F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80-89 mmHg)</w:t>
            </w:r>
          </w:p>
          <w:p w14:paraId="18EF2389" w14:textId="77777777" w:rsidR="00393980" w:rsidRPr="00DE47F3" w:rsidRDefault="0039398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330428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Sampel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5332DA7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wanita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76B1F35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program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resistance band exercise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90F4B" w14:textId="77777777" w:rsidR="00393980" w:rsidRPr="00DE47F3" w:rsidRDefault="00000000" w:rsidP="00DE47F3">
            <w:pPr>
              <w:tabs>
                <w:tab w:val="left" w:pos="1729"/>
              </w:tabs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kelompok EX melakukan program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resistance band exercise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minggu, 3 kali per minggu,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selama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Pemanasan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pendinginan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peregangan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statis 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menekankan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kelompok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otot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utama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utama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meliputi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resistance band untuk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bawah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total 40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C7E52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Tidak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kelompok </w:t>
            </w:r>
            <w:r w:rsidRPr="00DE47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control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exercise pada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pengukuran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awal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(P&gt;0,05).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interaksi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kelompok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(P&lt;0,05) untuk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konsentrasi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hormon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antropometrik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minggu.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olahraga,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konsentrasi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estradiol, GH, IGF-1, dan DHEA-S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meningkat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(P&lt;0,05). BP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sistolik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massa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total, BMI,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lemak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berkurang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(P&lt;0,05),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sedangkan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massa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lemak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meningkat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(P&lt;0,05)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olahraga pada kelompok </w:t>
            </w:r>
            <w:r w:rsidRPr="00DE47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exercise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dibandingkan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tidak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r w:rsidRPr="00DE47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control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B6F3F8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Ada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sedang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(r= -0,4, P&lt;0,05)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persen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lemak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DHEA-S (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Gbr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2). Tidak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(P&gt;0,05) pada TD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diastolik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minggu.</w:t>
            </w:r>
          </w:p>
          <w:p w14:paraId="0DBA4551" w14:textId="77777777" w:rsidR="00393980" w:rsidRPr="00DE47F3" w:rsidRDefault="0039398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1EE32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Hasil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ini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bahwa 12 minggu</w:t>
            </w:r>
          </w:p>
          <w:p w14:paraId="6B1BCFB9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resistance band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mungkin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modalitas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efektif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untuk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kadar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estradiol, GH, IGF-1, dan DHEA-S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sambil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memperbaiki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komposisi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mengurangi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wanita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pasca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menopause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hipertensi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stadium 1.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demikian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ini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mendukung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rekomendasi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modalitas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ini untuk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pencegahan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risiko </w:t>
            </w:r>
            <w:r w:rsidRPr="00DE47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cardiovascular disease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populasi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ini.</w:t>
            </w:r>
          </w:p>
          <w:p w14:paraId="24FCEB10" w14:textId="77777777" w:rsidR="00393980" w:rsidRPr="00DE47F3" w:rsidRDefault="0039398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7F3" w:rsidRPr="00DE47F3" w14:paraId="235360D5" w14:textId="77777777">
        <w:tc>
          <w:tcPr>
            <w:tcW w:w="567" w:type="dxa"/>
            <w:tcBorders>
              <w:left w:val="nil"/>
              <w:right w:val="nil"/>
            </w:tcBorders>
          </w:tcPr>
          <w:p w14:paraId="495A1E27" w14:textId="77777777" w:rsidR="00393980" w:rsidRPr="00DE47F3" w:rsidRDefault="00000000" w:rsidP="00DE47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3A7E5" w14:textId="77777777" w:rsidR="00393980" w:rsidRPr="00DE47F3" w:rsidRDefault="00000000" w:rsidP="00DE47F3">
            <w:pPr>
              <w:pStyle w:val="Heading1"/>
              <w:keepNext w:val="0"/>
              <w:keepLines w:val="0"/>
              <w:spacing w:before="0"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DE47F3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The Effects of Stepping Exercise on Blood Pressure,</w:t>
            </w:r>
          </w:p>
          <w:p w14:paraId="3B8CBAFB" w14:textId="77777777" w:rsidR="00393980" w:rsidRPr="00DE47F3" w:rsidRDefault="00000000" w:rsidP="00DE47F3">
            <w:pPr>
              <w:pStyle w:val="Heading1"/>
              <w:keepNext w:val="0"/>
              <w:keepLines w:val="0"/>
              <w:spacing w:before="0"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DE47F3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Physical Performance, and </w:t>
            </w:r>
            <w:r w:rsidRPr="00DE47F3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lastRenderedPageBreak/>
              <w:t>Quality of Life in</w:t>
            </w:r>
          </w:p>
          <w:p w14:paraId="20EE1144" w14:textId="77777777" w:rsidR="00393980" w:rsidRPr="00DE47F3" w:rsidRDefault="00000000" w:rsidP="00DE47F3">
            <w:pPr>
              <w:pStyle w:val="Heading1"/>
              <w:keepNext w:val="0"/>
              <w:keepLines w:val="0"/>
              <w:spacing w:before="0"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DE47F3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Female Older Adults with Stage 1 Hypertension</w:t>
            </w:r>
          </w:p>
          <w:p w14:paraId="68192EA0" w14:textId="77777777" w:rsidR="00393980" w:rsidRPr="00DE47F3" w:rsidRDefault="00393980" w:rsidP="00DE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E908F" w14:textId="77777777" w:rsidR="00393980" w:rsidRPr="00DE47F3" w:rsidRDefault="00000000" w:rsidP="00DE47F3">
            <w:pPr>
              <w:pStyle w:val="Heading1"/>
              <w:keepNext w:val="0"/>
              <w:keepLines w:val="0"/>
              <w:spacing w:before="0"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1s3tkdfzwsjp" w:colFirst="0" w:colLast="0"/>
            <w:bookmarkEnd w:id="0"/>
            <w:r w:rsidRPr="00DE47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2023</w:t>
            </w:r>
          </w:p>
          <w:p w14:paraId="149C8F06" w14:textId="77777777" w:rsidR="00393980" w:rsidRPr="00DE47F3" w:rsidRDefault="0039398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27A12F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Chawin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Sarinukul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6C5F7744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MS,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Taweesak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Janyacharoen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Wanida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Donpunha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Saowanee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Nakmareong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Wanida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Ruksapukde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Kittisak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Sawanyawisuth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14:paraId="256F5AD3" w14:textId="77777777" w:rsidR="00393980" w:rsidRPr="00DE47F3" w:rsidRDefault="00393980" w:rsidP="00DE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C1284" w14:textId="77777777" w:rsidR="00393980" w:rsidRPr="00DE47F3" w:rsidRDefault="00000000" w:rsidP="00DE47F3">
            <w:pPr>
              <w:tabs>
                <w:tab w:val="left" w:pos="17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Mengevaluasi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lebih lanjut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efek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melangkah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tekanan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kinerja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fisik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kualitas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hidup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orang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dewasa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lebih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tua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hipertensi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stadium 1.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F1ED4" w14:textId="77777777" w:rsidR="00393980" w:rsidRPr="00DE47F3" w:rsidRDefault="00000000" w:rsidP="00DE47F3">
            <w:pPr>
              <w:tabs>
                <w:tab w:val="left" w:pos="1729"/>
              </w:tabs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RCT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E92CA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Populasi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wanita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berusia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60–75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diagnosis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hipertensi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stadium 1, tidak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kontraindikasi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medis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untuk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melangkah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aerobik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tidak melakukan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fisik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dua bulan terakhir,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rutin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minum obat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hipertensi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1C23F2D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Stepping exercise 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E7B7D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Kelompok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(CG)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diberi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saran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modifikasi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hidup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rekomendasi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American College of Cardiology dan American Heart 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Association (ACC/AHA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Pedoman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Perawatan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Darah: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Modifikasi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Gaya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Hidup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Terapi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Obat)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intervensi olahraga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khusus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4D43197" w14:textId="77777777" w:rsidR="00393980" w:rsidRPr="00DE47F3" w:rsidRDefault="0039398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7F5D21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Kelompok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eksperimen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melakukan 60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stepping exercise (SE),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tiga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kali/minggu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delapan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minggu pada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pukul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08.00 pada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hari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ditentukan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24646D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Setiap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tiga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fase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pemanasan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langkah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intensitas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sedang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(50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pendinginan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masing-masing 90 dan 100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denyut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Minggu 2 dan 4. Setiap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diawasi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instruktur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terlatih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berpengalaman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dalam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stepping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D6E3A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peserta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kelompok SE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sistolik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(SBP; 132,0 vs 145,1 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mmHg; p&lt;0,01),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diastolik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(DBP; 67,3 vs 87,6 mmHg; p&lt;0,01).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Perbandingan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kelompok,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juga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semua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baseline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CG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sebanding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awal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(SBP: 144,1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hingga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145,1 mmHg; p = 0,23; DBP: 84,3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hingga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87,6 mmHg; p = 0,90)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AB5F6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Latihan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melangkah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intervensi non-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farmakologis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efektif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untuk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wanita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lansia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tahap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hipertensi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Latihan ini juga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menghasilkan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kinerja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fisik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kualitas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hidup</w:t>
            </w:r>
            <w:proofErr w:type="spellEnd"/>
          </w:p>
        </w:tc>
      </w:tr>
      <w:tr w:rsidR="00DE47F3" w:rsidRPr="00DE47F3" w14:paraId="3380B95B" w14:textId="77777777">
        <w:tc>
          <w:tcPr>
            <w:tcW w:w="567" w:type="dxa"/>
            <w:tcBorders>
              <w:left w:val="nil"/>
              <w:right w:val="nil"/>
            </w:tcBorders>
          </w:tcPr>
          <w:p w14:paraId="50B68346" w14:textId="77777777" w:rsidR="00393980" w:rsidRPr="00DE47F3" w:rsidRDefault="00000000" w:rsidP="00DE47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7019B" w14:textId="77777777" w:rsidR="00393980" w:rsidRPr="00DE47F3" w:rsidRDefault="00000000" w:rsidP="00DE47F3">
            <w:pPr>
              <w:pStyle w:val="Heading1"/>
              <w:keepNext w:val="0"/>
              <w:keepLines w:val="0"/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i00q3re4dqqi" w:colFirst="0" w:colLast="0"/>
            <w:bookmarkEnd w:id="1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The effects of aquatic and land exercise on resting blood pressure and post-exercise hypotension response in elderly hypertensives</w:t>
            </w:r>
          </w:p>
          <w:p w14:paraId="47653D5F" w14:textId="77777777" w:rsidR="00393980" w:rsidRPr="00DE47F3" w:rsidRDefault="00393980" w:rsidP="00DE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049D8" w14:textId="77777777" w:rsidR="00393980" w:rsidRPr="00DE47F3" w:rsidRDefault="00000000" w:rsidP="00DE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14:paraId="4A4D9F43" w14:textId="77777777" w:rsidR="00393980" w:rsidRPr="00DE47F3" w:rsidRDefault="00393980" w:rsidP="00DE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3A53C" w14:textId="77777777" w:rsidR="00393980" w:rsidRPr="00DE47F3" w:rsidRDefault="00000000" w:rsidP="00DE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Francisco ADM Júnior, Samuel G Gomes, Fernando F da Silva, </w:t>
            </w:r>
            <w:proofErr w:type="spellStart"/>
            <w:r w:rsidRPr="00DE47F3">
              <w:rPr>
                <w:rFonts w:ascii="Times New Roman" w:hAnsi="Times New Roman" w:cs="Times New Roman"/>
                <w:sz w:val="24"/>
                <w:szCs w:val="24"/>
              </w:rPr>
              <w:t>Perciliany</w:t>
            </w:r>
            <w:proofErr w:type="spellEnd"/>
            <w:r w:rsidRPr="00DE47F3">
              <w:rPr>
                <w:rFonts w:ascii="Times New Roman" w:hAnsi="Times New Roman" w:cs="Times New Roman"/>
                <w:sz w:val="24"/>
                <w:szCs w:val="24"/>
              </w:rPr>
              <w:t xml:space="preserve"> M Souza, Emerson C Oliveira, Daniel B Coelho, Raimundo M Nascimento-Neto, </w:t>
            </w:r>
            <w:proofErr w:type="spellStart"/>
            <w:r w:rsidRPr="00DE47F3">
              <w:rPr>
                <w:rFonts w:ascii="Times New Roman" w:hAnsi="Times New Roman" w:cs="Times New Roman"/>
                <w:sz w:val="24"/>
                <w:szCs w:val="24"/>
              </w:rPr>
              <w:t>Wanderson</w:t>
            </w:r>
            <w:proofErr w:type="spellEnd"/>
            <w:r w:rsidRPr="00DE47F3">
              <w:rPr>
                <w:rFonts w:ascii="Times New Roman" w:hAnsi="Times New Roman" w:cs="Times New Roman"/>
                <w:sz w:val="24"/>
                <w:szCs w:val="24"/>
              </w:rPr>
              <w:t xml:space="preserve"> Lima, </w:t>
            </w:r>
            <w:proofErr w:type="spellStart"/>
            <w:r w:rsidRPr="00DE47F3">
              <w:rPr>
                <w:rFonts w:ascii="Times New Roman" w:hAnsi="Times New Roman" w:cs="Times New Roman"/>
                <w:sz w:val="24"/>
                <w:szCs w:val="24"/>
              </w:rPr>
              <w:t>Lenice</w:t>
            </w:r>
            <w:proofErr w:type="spellEnd"/>
            <w:r w:rsidRPr="00DE47F3">
              <w:rPr>
                <w:rFonts w:ascii="Times New Roman" w:hAnsi="Times New Roman" w:cs="Times New Roman"/>
                <w:sz w:val="24"/>
                <w:szCs w:val="24"/>
              </w:rPr>
              <w:t xml:space="preserve"> K Becker 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6A4BF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Studi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ini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membandingkan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istirahat (BP)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respons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pemantauan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BP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rawat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(ABPM) pada dua kelompok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subjek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dilatih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darat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(LE)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air (AE),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menilai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hipotensi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pasca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(PEH)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ABPM,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darat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air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B04D6" w14:textId="77777777" w:rsidR="00393980" w:rsidRPr="00DE47F3" w:rsidRDefault="00000000" w:rsidP="00DE47F3">
            <w:pPr>
              <w:tabs>
                <w:tab w:val="left" w:pos="1729"/>
              </w:tabs>
              <w:ind w:left="20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RCT</w:t>
            </w:r>
          </w:p>
          <w:p w14:paraId="68654A39" w14:textId="77777777" w:rsidR="00393980" w:rsidRPr="00DE47F3" w:rsidRDefault="00393980" w:rsidP="00DE47F3">
            <w:pPr>
              <w:tabs>
                <w:tab w:val="left" w:pos="1729"/>
              </w:tabs>
              <w:ind w:left="20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0DD6DA9" w14:textId="77777777" w:rsidR="00393980" w:rsidRPr="00DE47F3" w:rsidRDefault="00000000" w:rsidP="00DE47F3">
            <w:pPr>
              <w:tabs>
                <w:tab w:val="left" w:pos="1729"/>
              </w:tabs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Untuk AE-PEH, masing-masing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individu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istirahat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posisi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duduk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BP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diukur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tiga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sphygmomanometer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stetoskop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C4B707" w14:textId="77777777" w:rsidR="00393980" w:rsidRPr="00DE47F3" w:rsidRDefault="00393980" w:rsidP="00DE47F3">
            <w:pPr>
              <w:tabs>
                <w:tab w:val="left" w:pos="1729"/>
              </w:tabs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AE37B9" w14:textId="77777777" w:rsidR="00393980" w:rsidRPr="00DE47F3" w:rsidRDefault="00393980" w:rsidP="00DE47F3">
            <w:pPr>
              <w:tabs>
                <w:tab w:val="left" w:pos="1729"/>
              </w:tabs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9C862D" w14:textId="77777777" w:rsidR="00393980" w:rsidRPr="00DE47F3" w:rsidRDefault="00000000" w:rsidP="00DE47F3">
            <w:pPr>
              <w:tabs>
                <w:tab w:val="left" w:pos="1729"/>
              </w:tabs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Untuk LE-PEH, masing-masing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individu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istirahat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posisi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duduk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selama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BP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diukur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tiga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sphygmomanometer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stetoskop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4619D" w14:textId="77777777" w:rsidR="00393980" w:rsidRPr="00DE47F3" w:rsidRDefault="00000000" w:rsidP="00DE47F3">
            <w:pPr>
              <w:tabs>
                <w:tab w:val="left" w:pos="1729"/>
              </w:tabs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Populasi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lansia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wanita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hipertensi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dilatih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olahraga di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darat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20 di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olah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raga di air</w:t>
            </w:r>
          </w:p>
          <w:p w14:paraId="19B181DB" w14:textId="77777777" w:rsidR="00393980" w:rsidRPr="00DE47F3" w:rsidRDefault="00393980" w:rsidP="00DE47F3">
            <w:pPr>
              <w:tabs>
                <w:tab w:val="left" w:pos="1729"/>
              </w:tabs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CF5C6A" w14:textId="77777777" w:rsidR="00393980" w:rsidRPr="00DE47F3" w:rsidRDefault="00393980" w:rsidP="00DE47F3">
            <w:pPr>
              <w:tabs>
                <w:tab w:val="left" w:pos="1729"/>
              </w:tabs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3192EA4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olahraga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darat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olahraga air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F2523" w14:textId="77777777" w:rsidR="00393980" w:rsidRPr="00DE47F3" w:rsidRDefault="00000000" w:rsidP="00DE47F3">
            <w:pPr>
              <w:tabs>
                <w:tab w:val="left" w:pos="1729"/>
              </w:tabs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Untuk AE-PEH, masing-masing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individu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istirahat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posisi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duduk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BP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diukur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tiga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sphygmomanometer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stetoskop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Selanjutnya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dimulai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senam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aerobik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kolektif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durasi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persiapan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lima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senam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aerobik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75%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cadangan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HR (RHR),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kekuatan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lima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peregangan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HR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dipantau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oleh monitor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detak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jantung (POLAR® 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RS800)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seluruh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percobaan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ABPM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untuk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merekam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BP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periode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 jam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berikutnya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Untuk LE-PEH, masing-masing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individu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istirahat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posisi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duduk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BP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diukur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tiga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sphygmomano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meter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stetoskop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Selanjutnya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dimulai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senam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kolektif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aerobik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durasi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termasuk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lima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aktivitas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persiapan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aerobik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75% RHR, 20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resistensi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lima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peregangan</w:t>
            </w:r>
            <w:proofErr w:type="spellEnd"/>
            <w:proofErr w:type="gram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. .</w:t>
            </w:r>
            <w:proofErr w:type="gram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HR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dipantau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oleh monitor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detak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jantung (POLAR®RS800).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eksperimen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ABPM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untuk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merekam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BP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periode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 jam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berikutnya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0AE92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:BP</w:t>
            </w:r>
            <w:proofErr w:type="gram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siang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lebih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rendah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untuk AE [BP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sistolik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(SBP) 124± 1,0 mmHg,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diastolik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(DBP) 70±1,5 mmHg]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daripada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 (SBP 134±0,9 mmHg, DBP 76±0,9 mmHg),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tetapi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tidak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malam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Latihan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akuatik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menyebabkan 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PEH pada jam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dipertahankan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jam ke-24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pasca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Untuk PEH 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diinduksi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darat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itu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dipertahankan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jam ke-12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pasca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SBP dan DBP lebih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rendah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jam ke-24 untuk AE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daripada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LE. 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5DE5E" w14:textId="77777777" w:rsidR="00393980" w:rsidRPr="00DE47F3" w:rsidRDefault="00000000" w:rsidP="00DE4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: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Lansia</w:t>
            </w:r>
            <w:proofErr w:type="spellEnd"/>
            <w:proofErr w:type="gram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penderita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hipertensi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terlatih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AE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awal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lebih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rendah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siang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Nilai SBP dan DBP lebih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rendah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untuk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individu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terlatih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AE, </w:t>
            </w:r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dan PEH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lebih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cepat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bertahan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lebih lama </w:t>
            </w:r>
            <w:proofErr w:type="spellStart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DE4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AE.</w:t>
            </w:r>
          </w:p>
        </w:tc>
      </w:tr>
    </w:tbl>
    <w:p w14:paraId="6C539F9D" w14:textId="77777777" w:rsidR="00393980" w:rsidRPr="00DE47F3" w:rsidRDefault="00393980" w:rsidP="00DE47F3">
      <w:pPr>
        <w:spacing w:after="160"/>
        <w:rPr>
          <w:rFonts w:ascii="Times New Roman" w:hAnsi="Times New Roman" w:cs="Times New Roman"/>
          <w:sz w:val="24"/>
          <w:szCs w:val="24"/>
        </w:rPr>
      </w:pPr>
    </w:p>
    <w:p w14:paraId="5F1F35C8" w14:textId="77777777" w:rsidR="00393980" w:rsidRPr="00DE47F3" w:rsidRDefault="00393980" w:rsidP="00DE47F3">
      <w:pPr>
        <w:rPr>
          <w:rFonts w:ascii="Times New Roman" w:hAnsi="Times New Roman" w:cs="Times New Roman"/>
          <w:sz w:val="24"/>
          <w:szCs w:val="24"/>
        </w:rPr>
      </w:pPr>
    </w:p>
    <w:p w14:paraId="4B5F1B4A" w14:textId="77777777" w:rsidR="00393980" w:rsidRPr="00DE47F3" w:rsidRDefault="00393980" w:rsidP="00DE47F3">
      <w:pPr>
        <w:rPr>
          <w:rFonts w:ascii="Times New Roman" w:hAnsi="Times New Roman" w:cs="Times New Roman"/>
          <w:sz w:val="24"/>
          <w:szCs w:val="24"/>
        </w:rPr>
      </w:pPr>
    </w:p>
    <w:p w14:paraId="1AA6B35C" w14:textId="77777777" w:rsidR="00393980" w:rsidRPr="00DE47F3" w:rsidRDefault="00393980" w:rsidP="00DE47F3">
      <w:pPr>
        <w:rPr>
          <w:rFonts w:ascii="Times New Roman" w:hAnsi="Times New Roman" w:cs="Times New Roman"/>
          <w:sz w:val="24"/>
          <w:szCs w:val="24"/>
        </w:rPr>
      </w:pPr>
    </w:p>
    <w:p w14:paraId="083BA339" w14:textId="77777777" w:rsidR="00393980" w:rsidRPr="00DE47F3" w:rsidRDefault="00393980" w:rsidP="00DE47F3">
      <w:pPr>
        <w:rPr>
          <w:rFonts w:ascii="Times New Roman" w:hAnsi="Times New Roman" w:cs="Times New Roman"/>
          <w:sz w:val="24"/>
          <w:szCs w:val="24"/>
        </w:rPr>
      </w:pPr>
    </w:p>
    <w:p w14:paraId="72F16A2A" w14:textId="77777777" w:rsidR="00393980" w:rsidRPr="00DE47F3" w:rsidRDefault="00393980" w:rsidP="00DE47F3">
      <w:pPr>
        <w:rPr>
          <w:rFonts w:ascii="Times New Roman" w:hAnsi="Times New Roman" w:cs="Times New Roman"/>
          <w:sz w:val="24"/>
          <w:szCs w:val="24"/>
        </w:rPr>
      </w:pPr>
    </w:p>
    <w:p w14:paraId="3282D0C2" w14:textId="77777777" w:rsidR="00393980" w:rsidRPr="00DE47F3" w:rsidRDefault="00393980" w:rsidP="00DE47F3">
      <w:pPr>
        <w:rPr>
          <w:rFonts w:ascii="Times New Roman" w:hAnsi="Times New Roman" w:cs="Times New Roman"/>
          <w:sz w:val="24"/>
          <w:szCs w:val="24"/>
        </w:rPr>
      </w:pPr>
    </w:p>
    <w:p w14:paraId="5F8F73EC" w14:textId="77777777" w:rsidR="00393980" w:rsidRPr="00DE47F3" w:rsidRDefault="00393980" w:rsidP="00DE47F3">
      <w:pPr>
        <w:rPr>
          <w:rFonts w:ascii="Times New Roman" w:hAnsi="Times New Roman" w:cs="Times New Roman"/>
          <w:sz w:val="24"/>
          <w:szCs w:val="24"/>
        </w:rPr>
      </w:pPr>
    </w:p>
    <w:p w14:paraId="1314EA58" w14:textId="77777777" w:rsidR="00393980" w:rsidRPr="00DE47F3" w:rsidRDefault="00393980" w:rsidP="00DE47F3">
      <w:pPr>
        <w:rPr>
          <w:rFonts w:ascii="Times New Roman" w:hAnsi="Times New Roman" w:cs="Times New Roman"/>
          <w:sz w:val="24"/>
          <w:szCs w:val="24"/>
        </w:rPr>
      </w:pPr>
    </w:p>
    <w:p w14:paraId="246EE645" w14:textId="77777777" w:rsidR="00393980" w:rsidRPr="00DE47F3" w:rsidRDefault="00393980" w:rsidP="00DE47F3">
      <w:pPr>
        <w:rPr>
          <w:rFonts w:ascii="Times New Roman" w:hAnsi="Times New Roman" w:cs="Times New Roman"/>
          <w:sz w:val="24"/>
          <w:szCs w:val="24"/>
        </w:rPr>
      </w:pPr>
    </w:p>
    <w:p w14:paraId="4D84B6AA" w14:textId="77777777" w:rsidR="00393980" w:rsidRPr="00DE47F3" w:rsidRDefault="00393980" w:rsidP="00DE47F3">
      <w:pPr>
        <w:rPr>
          <w:rFonts w:ascii="Times New Roman" w:hAnsi="Times New Roman" w:cs="Times New Roman"/>
          <w:sz w:val="24"/>
          <w:szCs w:val="24"/>
        </w:rPr>
      </w:pPr>
    </w:p>
    <w:p w14:paraId="77606A2D" w14:textId="77777777" w:rsidR="00393980" w:rsidRPr="00DE47F3" w:rsidRDefault="00393980" w:rsidP="00DE47F3">
      <w:pPr>
        <w:rPr>
          <w:rFonts w:ascii="Times New Roman" w:hAnsi="Times New Roman" w:cs="Times New Roman"/>
          <w:sz w:val="24"/>
          <w:szCs w:val="24"/>
        </w:rPr>
        <w:sectPr w:rsidR="00393980" w:rsidRPr="00DE47F3">
          <w:pgSz w:w="16838" w:h="11906" w:orient="landscape"/>
          <w:pgMar w:top="1440" w:right="1440" w:bottom="1440" w:left="1440" w:header="720" w:footer="720" w:gutter="0"/>
          <w:cols w:space="720"/>
        </w:sectPr>
      </w:pPr>
    </w:p>
    <w:p w14:paraId="48D6390F" w14:textId="7B791E41" w:rsidR="00393980" w:rsidRPr="00D613DF" w:rsidRDefault="00000000" w:rsidP="00D613DF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D613DF">
        <w:rPr>
          <w:rFonts w:ascii="Times New Roman" w:hAnsi="Times New Roman" w:cs="Times New Roman"/>
          <w:b/>
          <w:bCs/>
          <w:sz w:val="24"/>
          <w:szCs w:val="24"/>
        </w:rPr>
        <w:lastRenderedPageBreak/>
        <w:t>PEMBAHASAN</w:t>
      </w:r>
    </w:p>
    <w:p w14:paraId="5D57BFE7" w14:textId="77777777" w:rsidR="00393980" w:rsidRPr="00DE47F3" w:rsidRDefault="00000000" w:rsidP="00DE47F3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Masalah yang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umum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terjadi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pada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lansia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adalah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hipertensi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Salah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satu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cara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untuk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mengontrol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hipertensi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adalah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dengan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olahraga. Olahraga </w:t>
      </w:r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untuk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lansia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perlu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disesuaikan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manula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bersangkutan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pencarian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literature,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olahraga yang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lansia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untuk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menurunkan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diantaranya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latihan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aerobik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latihan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ketahanan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>resistance training</w:t>
      </w:r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). Latihan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aerobik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kaki atau pun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senam. 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latihan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ketahanan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>barbell bench press, 45° leg press,</w:t>
      </w:r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>trunk extension</w:t>
      </w:r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>leg extension, arm curl</w:t>
      </w:r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dorsofleksi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dan  </w:t>
      </w:r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>lateral</w:t>
      </w:r>
      <w:proofErr w:type="gramEnd"/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 xml:space="preserve"> raise.</w:t>
      </w:r>
    </w:p>
    <w:p w14:paraId="0A69D764" w14:textId="77777777" w:rsidR="00393980" w:rsidRPr="00DE47F3" w:rsidRDefault="00000000" w:rsidP="00DE47F3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Latihan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aerobik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jantung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optimal. Latihan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aerobik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47F3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proofErr w:type="gram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energi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 oleh 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sel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jaringan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dan organ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tubuh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akibatnya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aliran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balik vena sehingga menyebabkan volume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sekuncup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langsung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curah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jantung sehingga menyebabkan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arteri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arteri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terlebih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dahulu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dampak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fase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ini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menurunkan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pernafasan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otot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rangka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yang menyebabkan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saraf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simpatis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menurun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itu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menyebabkan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denyut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jantung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menurun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volume 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sekuncup</w:t>
      </w:r>
      <w:proofErr w:type="spellEnd"/>
      <w:proofErr w:type="gram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menurun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vasodilatasi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arteriol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vena,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menurunan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ini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mengakibatkan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penurunan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curah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 jantung dan  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penurunan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resistensi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perifer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  total sehingga 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terjadinya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penurunan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Hermawan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, 2017). Hal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dibuktikan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oleh Nascimento (2017) yang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menunjukan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bahwa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latihan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aerobik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, baik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intensitas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ringan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menurunkan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78BBF9" w14:textId="77777777" w:rsidR="00393980" w:rsidRPr="00DE47F3" w:rsidRDefault="00000000" w:rsidP="00DE47F3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Latihan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aerobik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dikombinasikan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latihan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lain,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latihan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kekuatan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>strength training</w:t>
      </w:r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) dan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latihan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ketahanan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>Resistance training</w:t>
      </w:r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Kombinasi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latihan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aerobik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latihan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kekuatan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menghasilkan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efek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hipotensi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pasca-latihan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24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sesi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diindikasikan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untuk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wanita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lanjut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(Leandro et al., 2019).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Hipotensi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pasca-latihan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(PEH)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kardiovaskular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penurunan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periode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pemulihan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Tibana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et al., 2013).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Kombinasi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>Resistance Training</w:t>
      </w:r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>Aerobic Training</w:t>
      </w:r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SBP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16 minggu Latihan (</w:t>
      </w:r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Santos et al</w:t>
      </w:r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, 2014). Hal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sejalan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sebelumnya yang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menunjukan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bahwa </w:t>
      </w:r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>Aerobic Training</w:t>
      </w:r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dikombinasikan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 xml:space="preserve">Resistance Training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menurunkan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pencegahan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stroke (Lawes et al., 2004). </w:t>
      </w:r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>Resistance Training</w:t>
      </w:r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>Aerobic Training</w:t>
      </w:r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substansial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kebugaran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berhubungan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lipid serum,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metabolisme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glukosa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otonom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jantung, dan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kekuatan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otot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(Santos et al., 2014). </w:t>
      </w:r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>Resistance Training</w:t>
      </w:r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menghasilkan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PEH yang lebih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 xml:space="preserve">Aerobic Training. </w:t>
      </w:r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disebabkan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aliran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perifer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yang lebih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(Collier et al., 2010).</w:t>
      </w:r>
    </w:p>
    <w:p w14:paraId="47CFEC1D" w14:textId="62673D0E" w:rsidR="00393980" w:rsidRPr="00DE47F3" w:rsidRDefault="00000000" w:rsidP="00DE47F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Ruangthai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Phoemsapthawee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(2019) untuk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menilai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efek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gabungan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latihan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ketahanan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kekuatan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(CBT) pada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(BP</w:t>
      </w:r>
      <w:proofErr w:type="gramStart"/>
      <w:r w:rsidRPr="00DE47F3">
        <w:rPr>
          <w:rFonts w:ascii="Times New Roman" w:eastAsia="Times New Roman" w:hAnsi="Times New Roman" w:cs="Times New Roman"/>
          <w:sz w:val="24"/>
          <w:szCs w:val="24"/>
        </w:rPr>
        <w:t>),  program</w:t>
      </w:r>
      <w:proofErr w:type="gram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CBT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lastRenderedPageBreak/>
        <w:t>berdampak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lebih baik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kepatuhan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kehadiran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olahraga yang lebih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lanjut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. Menurut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Wheeler et al (2019) olahraga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pagi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periode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8 jam pada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pria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wanita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55 - 80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kelebihan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berat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badan/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obesitas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duduk lama. </w:t>
      </w:r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Program</w:t>
      </w:r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latihan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 xml:space="preserve">resistance band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12 minggu juga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untuk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kadar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estradiol, GH, IGF-1, dan DHEA-S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sambil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memperbaiki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komposisi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tubuh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wanita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pasca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menopause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stadium 1.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ini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rekomendasi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modalitas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latihan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ini untuk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pencegahan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risiko </w:t>
      </w:r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>cardiovascular disease</w:t>
      </w:r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populasi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ini. Latihan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melangkah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intervensi non-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farmakologis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untuk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kontrol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wanita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lansia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. Latihan ini juga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menghasilkan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Sarinuku</w:t>
      </w:r>
      <w:r w:rsidRPr="00DE47F3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et al., 2023).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Lansia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penderita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terlatih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AE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yang lebih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siang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>. (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Júnio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et al., 2020)</w:t>
      </w:r>
      <w:r w:rsidR="00BD0AB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BE1979" w14:textId="300CC33A" w:rsidR="00393980" w:rsidRPr="00BD0AB5" w:rsidRDefault="00393980" w:rsidP="00BD0AB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E42FD0" w14:textId="77777777" w:rsidR="00393980" w:rsidRPr="00BD0AB5" w:rsidRDefault="00000000" w:rsidP="00BD0AB5">
      <w:pPr>
        <w:pStyle w:val="Heading2"/>
        <w:rPr>
          <w:rFonts w:ascii="Times New Roman" w:hAnsi="Times New Roman" w:cs="Times New Roman"/>
          <w:b/>
          <w:bCs/>
          <w:sz w:val="24"/>
          <w:szCs w:val="24"/>
        </w:rPr>
      </w:pPr>
      <w:r w:rsidRPr="00BD0AB5">
        <w:rPr>
          <w:rFonts w:ascii="Times New Roman" w:hAnsi="Times New Roman" w:cs="Times New Roman"/>
          <w:b/>
          <w:bCs/>
          <w:sz w:val="24"/>
          <w:szCs w:val="24"/>
        </w:rPr>
        <w:t>INTERVENSI EXERCISE LANSIA DENGAN HIPERTENSI</w:t>
      </w:r>
    </w:p>
    <w:p w14:paraId="4E0B3E51" w14:textId="77777777" w:rsidR="00393980" w:rsidRPr="00DE47F3" w:rsidRDefault="00393980" w:rsidP="00DE47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97ED4A" w14:textId="0CBC698A" w:rsidR="00393980" w:rsidRPr="00DE47F3" w:rsidRDefault="00000000" w:rsidP="00DE47F3">
      <w:pPr>
        <w:rPr>
          <w:rFonts w:ascii="Times New Roman" w:hAnsi="Times New Roman" w:cs="Times New Roman"/>
          <w:sz w:val="24"/>
          <w:szCs w:val="24"/>
        </w:rPr>
      </w:pPr>
      <w:r w:rsidRPr="00DE47F3">
        <w:rPr>
          <w:rFonts w:ascii="Times New Roman" w:hAnsi="Times New Roman" w:cs="Times New Roman"/>
          <w:sz w:val="24"/>
          <w:szCs w:val="24"/>
        </w:rPr>
        <w:t>Langkah-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Exercise pada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="00BD0AB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771E1A" w14:textId="77777777" w:rsidR="00393980" w:rsidRPr="00DE47F3" w:rsidRDefault="00000000" w:rsidP="00DE47F3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Durasi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3 kali/minggu</w:t>
      </w:r>
    </w:p>
    <w:p w14:paraId="53CAACC7" w14:textId="77777777" w:rsidR="00393980" w:rsidRPr="00DE47F3" w:rsidRDefault="00000000" w:rsidP="00DE47F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7F3">
        <w:rPr>
          <w:rFonts w:ascii="Times New Roman" w:hAnsi="Times New Roman" w:cs="Times New Roman"/>
          <w:sz w:val="24"/>
          <w:szCs w:val="24"/>
        </w:rPr>
        <w:t xml:space="preserve">60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stepping exercise (SE), menurut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Sarinukul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C, et al (2023)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08.00 pada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setiap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minggunya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>.</w:t>
      </w:r>
    </w:p>
    <w:p w14:paraId="21532656" w14:textId="77777777" w:rsidR="00393980" w:rsidRPr="00DE47F3" w:rsidRDefault="00000000" w:rsidP="00DE47F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7F3">
        <w:rPr>
          <w:rFonts w:ascii="Times New Roman" w:hAnsi="Times New Roman" w:cs="Times New Roman"/>
          <w:sz w:val="24"/>
          <w:szCs w:val="24"/>
        </w:rPr>
        <w:t xml:space="preserve">Setiap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sesi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pemanasan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(5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(50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pendinginan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(5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). Latihan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melangkah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naik dan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menerus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bangku</w:t>
      </w:r>
      <w:proofErr w:type="spellEnd"/>
    </w:p>
    <w:p w14:paraId="0DF27521" w14:textId="77777777" w:rsidR="00393980" w:rsidRPr="00DE47F3" w:rsidRDefault="00000000" w:rsidP="00DE47F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7F3">
        <w:rPr>
          <w:rFonts w:ascii="Times New Roman" w:hAnsi="Times New Roman" w:cs="Times New Roman"/>
          <w:sz w:val="24"/>
          <w:szCs w:val="24"/>
        </w:rPr>
        <w:t xml:space="preserve">Alat yang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>:</w:t>
      </w:r>
    </w:p>
    <w:p w14:paraId="29843C32" w14:textId="77777777" w:rsidR="00393980" w:rsidRPr="00DE47F3" w:rsidRDefault="00000000" w:rsidP="00DE47F3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hAnsi="Times New Roman" w:cs="Times New Roman"/>
          <w:sz w:val="24"/>
          <w:szCs w:val="24"/>
        </w:rPr>
        <w:t>Bangku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kursi</w:t>
      </w:r>
      <w:proofErr w:type="spellEnd"/>
    </w:p>
    <w:p w14:paraId="51060F66" w14:textId="77777777" w:rsidR="00393980" w:rsidRPr="00DE47F3" w:rsidRDefault="00000000" w:rsidP="00DE47F3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hAnsi="Times New Roman" w:cs="Times New Roman"/>
          <w:sz w:val="24"/>
          <w:szCs w:val="24"/>
        </w:rPr>
        <w:t>Metronom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tempo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Metronom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online pada link </w:t>
      </w:r>
      <w:hyperlink r:id="rId9">
        <w:r w:rsidRPr="00DE47F3">
          <w:rPr>
            <w:rFonts w:ascii="Times New Roman" w:hAnsi="Times New Roman" w:cs="Times New Roman"/>
            <w:sz w:val="24"/>
            <w:szCs w:val="24"/>
            <w:u w:val="single"/>
          </w:rPr>
          <w:t>https://www.musicca.com/id/metronom</w:t>
        </w:r>
      </w:hyperlink>
    </w:p>
    <w:p w14:paraId="70898F99" w14:textId="77777777" w:rsidR="00393980" w:rsidRPr="00DE47F3" w:rsidRDefault="00000000" w:rsidP="00DE47F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7F3">
        <w:rPr>
          <w:rFonts w:ascii="Times New Roman" w:hAnsi="Times New Roman" w:cs="Times New Roman"/>
          <w:sz w:val="24"/>
          <w:szCs w:val="24"/>
        </w:rPr>
        <w:t>SOP</w:t>
      </w:r>
    </w:p>
    <w:p w14:paraId="6856CEB9" w14:textId="77777777" w:rsidR="00393980" w:rsidRPr="00DE47F3" w:rsidRDefault="00000000" w:rsidP="00DE47F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hAnsi="Times New Roman" w:cs="Times New Roman"/>
          <w:sz w:val="24"/>
          <w:szCs w:val="24"/>
        </w:rPr>
        <w:t>Persiapan</w:t>
      </w:r>
      <w:proofErr w:type="spellEnd"/>
    </w:p>
    <w:p w14:paraId="65459002" w14:textId="77777777" w:rsidR="00393980" w:rsidRPr="00DE47F3" w:rsidRDefault="00000000" w:rsidP="00DE47F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7F3">
        <w:rPr>
          <w:rFonts w:ascii="Times New Roman" w:hAnsi="Times New Roman" w:cs="Times New Roman"/>
          <w:sz w:val="24"/>
          <w:szCs w:val="24"/>
        </w:rPr>
        <w:t>Alat (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bangku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metronom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sygnomanomater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>)</w:t>
      </w:r>
    </w:p>
    <w:p w14:paraId="38B27FC8" w14:textId="77777777" w:rsidR="00393980" w:rsidRPr="00DE47F3" w:rsidRDefault="00000000" w:rsidP="00DE47F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hAnsi="Times New Roman" w:cs="Times New Roman"/>
          <w:sz w:val="24"/>
          <w:szCs w:val="24"/>
        </w:rPr>
        <w:t>Lingkungan</w:t>
      </w:r>
      <w:proofErr w:type="spellEnd"/>
    </w:p>
    <w:p w14:paraId="32DCFA71" w14:textId="77777777" w:rsidR="00393980" w:rsidRPr="00DE47F3" w:rsidRDefault="00000000" w:rsidP="00DE47F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hAnsi="Times New Roman" w:cs="Times New Roman"/>
          <w:sz w:val="24"/>
          <w:szCs w:val="24"/>
        </w:rPr>
        <w:t>Posisikan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klien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nyaman</w:t>
      </w:r>
      <w:proofErr w:type="spellEnd"/>
    </w:p>
    <w:p w14:paraId="62809245" w14:textId="77777777" w:rsidR="00393980" w:rsidRPr="00DE47F3" w:rsidRDefault="00000000" w:rsidP="00DE47F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7F3">
        <w:rPr>
          <w:rFonts w:ascii="Times New Roman" w:hAnsi="Times New Roman" w:cs="Times New Roman"/>
          <w:sz w:val="24"/>
          <w:szCs w:val="24"/>
        </w:rPr>
        <w:t xml:space="preserve">Jaga privacy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klien</w:t>
      </w:r>
      <w:proofErr w:type="spellEnd"/>
    </w:p>
    <w:p w14:paraId="79785D5F" w14:textId="77777777" w:rsidR="00393980" w:rsidRPr="00DE47F3" w:rsidRDefault="00000000" w:rsidP="00DE47F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perawat</w:t>
      </w:r>
    </w:p>
    <w:p w14:paraId="19A2EC77" w14:textId="77777777" w:rsidR="00393980" w:rsidRPr="00DE47F3" w:rsidRDefault="00000000" w:rsidP="00DE47F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pasien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melakukan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intervesia</w:t>
      </w:r>
      <w:proofErr w:type="spellEnd"/>
    </w:p>
    <w:p w14:paraId="1A565AE3" w14:textId="77777777" w:rsidR="00393980" w:rsidRPr="00DE47F3" w:rsidRDefault="00000000" w:rsidP="00DE47F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7F3">
        <w:rPr>
          <w:rFonts w:ascii="Times New Roman" w:hAnsi="Times New Roman" w:cs="Times New Roman"/>
          <w:sz w:val="24"/>
          <w:szCs w:val="24"/>
        </w:rPr>
        <w:t xml:space="preserve">Inform consent </w:t>
      </w:r>
    </w:p>
    <w:p w14:paraId="7DE97F24" w14:textId="77777777" w:rsidR="00393980" w:rsidRPr="00DE47F3" w:rsidRDefault="00000000" w:rsidP="00DE47F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hAnsi="Times New Roman" w:cs="Times New Roman"/>
          <w:sz w:val="24"/>
          <w:szCs w:val="24"/>
        </w:rPr>
        <w:t>Atur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ketinggian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bangku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kursi</w:t>
      </w:r>
      <w:proofErr w:type="spellEnd"/>
    </w:p>
    <w:p w14:paraId="01BF8FA1" w14:textId="77777777" w:rsidR="00393980" w:rsidRPr="00DE47F3" w:rsidRDefault="00000000" w:rsidP="00DE47F3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hAnsi="Times New Roman" w:cs="Times New Roman"/>
          <w:sz w:val="24"/>
          <w:szCs w:val="24"/>
        </w:rPr>
        <w:t>Ketinggian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bangku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sekitar 20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sentimeter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>.</w:t>
      </w:r>
    </w:p>
    <w:p w14:paraId="2CF5B73B" w14:textId="77777777" w:rsidR="00393980" w:rsidRPr="00DE47F3" w:rsidRDefault="00000000" w:rsidP="00BD0AB5">
      <w:pPr>
        <w:numPr>
          <w:ilvl w:val="0"/>
          <w:numId w:val="10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hAnsi="Times New Roman" w:cs="Times New Roman"/>
          <w:sz w:val="24"/>
          <w:szCs w:val="24"/>
        </w:rPr>
        <w:t>Atur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tempo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100 kali/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>.</w:t>
      </w:r>
    </w:p>
    <w:p w14:paraId="69831E90" w14:textId="77777777" w:rsidR="00393980" w:rsidRPr="00DE47F3" w:rsidRDefault="00000000" w:rsidP="00BD0AB5">
      <w:pPr>
        <w:numPr>
          <w:ilvl w:val="0"/>
          <w:numId w:val="10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hAnsi="Times New Roman" w:cs="Times New Roman"/>
          <w:sz w:val="24"/>
          <w:szCs w:val="24"/>
        </w:rPr>
        <w:lastRenderedPageBreak/>
        <w:t>Pengukuran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pinggang-pinggul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cengkeraman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3859C5" w14:textId="77777777" w:rsidR="00393980" w:rsidRPr="00DE47F3" w:rsidRDefault="00000000" w:rsidP="00BD0AB5">
      <w:pPr>
        <w:numPr>
          <w:ilvl w:val="0"/>
          <w:numId w:val="5"/>
        </w:numPr>
        <w:ind w:left="18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badan (kg)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kuadrat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meter.</w:t>
      </w:r>
    </w:p>
    <w:p w14:paraId="1AD8C425" w14:textId="77777777" w:rsidR="00393980" w:rsidRPr="00DE47F3" w:rsidRDefault="00000000" w:rsidP="00BD0AB5">
      <w:pPr>
        <w:numPr>
          <w:ilvl w:val="0"/>
          <w:numId w:val="5"/>
        </w:numPr>
        <w:ind w:left="18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pinggang-pinggul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proporsi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pinggang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pinggul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>.</w:t>
      </w:r>
    </w:p>
    <w:p w14:paraId="08E9704C" w14:textId="77777777" w:rsidR="00393980" w:rsidRPr="00DE47F3" w:rsidRDefault="00000000" w:rsidP="00BD0AB5">
      <w:pPr>
        <w:numPr>
          <w:ilvl w:val="0"/>
          <w:numId w:val="5"/>
        </w:numPr>
        <w:ind w:left="18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hAnsi="Times New Roman" w:cs="Times New Roman"/>
          <w:sz w:val="24"/>
          <w:szCs w:val="24"/>
        </w:rPr>
        <w:t>Lingkar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pinggang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tulang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rusuk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terakhir yang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teraba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krista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iliaka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terlebar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bokong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lingkar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pinggul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85D791" w14:textId="77777777" w:rsidR="00393980" w:rsidRPr="00DE47F3" w:rsidRDefault="00000000" w:rsidP="00BD0AB5">
      <w:pPr>
        <w:numPr>
          <w:ilvl w:val="0"/>
          <w:numId w:val="5"/>
        </w:numPr>
        <w:ind w:left="18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genggaman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Jamar dynamometer dan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dilaporkan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kg</w:t>
      </w:r>
    </w:p>
    <w:p w14:paraId="6FABCC36" w14:textId="77777777" w:rsidR="00393980" w:rsidRPr="00DE47F3" w:rsidRDefault="00000000" w:rsidP="00BD0AB5">
      <w:pPr>
        <w:numPr>
          <w:ilvl w:val="0"/>
          <w:numId w:val="7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klien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obat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tinggi</w:t>
      </w:r>
      <w:proofErr w:type="spellEnd"/>
    </w:p>
    <w:p w14:paraId="2CC61B3F" w14:textId="77777777" w:rsidR="00393980" w:rsidRPr="00DE47F3" w:rsidRDefault="00000000" w:rsidP="00BD0AB5">
      <w:pPr>
        <w:numPr>
          <w:ilvl w:val="0"/>
          <w:numId w:val="7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spignomanometer</w:t>
      </w:r>
      <w:proofErr w:type="spellEnd"/>
    </w:p>
    <w:p w14:paraId="470FFB74" w14:textId="77777777" w:rsidR="00393980" w:rsidRPr="00DE47F3" w:rsidRDefault="00000000" w:rsidP="00BD0AB5">
      <w:pPr>
        <w:numPr>
          <w:ilvl w:val="0"/>
          <w:numId w:val="7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hAnsi="Times New Roman" w:cs="Times New Roman"/>
          <w:sz w:val="24"/>
          <w:szCs w:val="24"/>
        </w:rPr>
        <w:t>Sesi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pemanasan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peregangan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pinggang-panggul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cengkraman</w:t>
      </w:r>
      <w:proofErr w:type="spellEnd"/>
    </w:p>
    <w:p w14:paraId="4B2E7A7D" w14:textId="77777777" w:rsidR="00393980" w:rsidRPr="00DE47F3" w:rsidRDefault="00000000" w:rsidP="00BD0AB5">
      <w:pPr>
        <w:numPr>
          <w:ilvl w:val="0"/>
          <w:numId w:val="7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E47F3">
        <w:rPr>
          <w:rFonts w:ascii="Times New Roman" w:hAnsi="Times New Roman" w:cs="Times New Roman"/>
          <w:sz w:val="24"/>
          <w:szCs w:val="24"/>
        </w:rPr>
        <w:t xml:space="preserve">Latihan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naik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bangku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jeda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istirahat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per 10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>.</w:t>
      </w:r>
    </w:p>
    <w:p w14:paraId="511DF616" w14:textId="77777777" w:rsidR="00393980" w:rsidRPr="00DE47F3" w:rsidRDefault="00000000" w:rsidP="00BD0AB5">
      <w:pPr>
        <w:numPr>
          <w:ilvl w:val="0"/>
          <w:numId w:val="7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E47F3">
        <w:rPr>
          <w:rFonts w:ascii="Times New Roman" w:hAnsi="Times New Roman" w:cs="Times New Roman"/>
          <w:sz w:val="24"/>
          <w:szCs w:val="24"/>
        </w:rPr>
        <w:t xml:space="preserve">Istirahat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duduk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kursi</w:t>
      </w:r>
      <w:proofErr w:type="spellEnd"/>
    </w:p>
    <w:p w14:paraId="05767A52" w14:textId="77777777" w:rsidR="00393980" w:rsidRPr="00DE47F3" w:rsidRDefault="00000000" w:rsidP="00BD0AB5">
      <w:pPr>
        <w:numPr>
          <w:ilvl w:val="0"/>
          <w:numId w:val="7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setiap istirahat per 10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menit</w:t>
      </w:r>
      <w:proofErr w:type="spellEnd"/>
    </w:p>
    <w:p w14:paraId="2D3F447A" w14:textId="77777777" w:rsidR="00393980" w:rsidRPr="00DE47F3" w:rsidRDefault="00000000" w:rsidP="00BD0AB5">
      <w:pPr>
        <w:numPr>
          <w:ilvl w:val="0"/>
          <w:numId w:val="7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berulang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5 kali atau 50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menit</w:t>
      </w:r>
      <w:proofErr w:type="spellEnd"/>
    </w:p>
    <w:p w14:paraId="6F32C7FF" w14:textId="77777777" w:rsidR="00393980" w:rsidRPr="00DE47F3" w:rsidRDefault="00000000" w:rsidP="00BD0AB5">
      <w:pPr>
        <w:numPr>
          <w:ilvl w:val="0"/>
          <w:numId w:val="7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hAnsi="Times New Roman" w:cs="Times New Roman"/>
          <w:sz w:val="24"/>
          <w:szCs w:val="24"/>
        </w:rPr>
        <w:t>Sesi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pendinginan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pendinginan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tempo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pemanasan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>.</w:t>
      </w:r>
    </w:p>
    <w:p w14:paraId="0A2F6D03" w14:textId="77777777" w:rsidR="00393980" w:rsidRPr="00DE47F3" w:rsidRDefault="00000000" w:rsidP="00BD0AB5">
      <w:pPr>
        <w:numPr>
          <w:ilvl w:val="0"/>
          <w:numId w:val="7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5CACE" w14:textId="77777777" w:rsidR="00393980" w:rsidRPr="00DE47F3" w:rsidRDefault="00000000" w:rsidP="00BD0AB5">
      <w:pPr>
        <w:numPr>
          <w:ilvl w:val="0"/>
          <w:numId w:val="7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hAnsi="Times New Roman" w:cs="Times New Roman"/>
          <w:sz w:val="24"/>
          <w:szCs w:val="24"/>
        </w:rPr>
        <w:t>Catat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sistol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diastol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F21BF3" w14:textId="77777777" w:rsidR="00393980" w:rsidRPr="00DE47F3" w:rsidRDefault="00000000" w:rsidP="00BD0AB5">
      <w:pPr>
        <w:numPr>
          <w:ilvl w:val="0"/>
          <w:numId w:val="7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hAnsi="Times New Roman" w:cs="Times New Roman"/>
          <w:sz w:val="24"/>
          <w:szCs w:val="24"/>
        </w:rPr>
        <w:t>Catat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sistol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diastol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1 minggu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0E53" w14:textId="77777777" w:rsidR="00393980" w:rsidRPr="00DE47F3" w:rsidRDefault="00393980" w:rsidP="00BD0AB5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2D5D3FD9" w14:textId="77777777" w:rsidR="00393980" w:rsidRPr="00DE47F3" w:rsidRDefault="00393980" w:rsidP="00DE47F3">
      <w:pPr>
        <w:rPr>
          <w:rFonts w:ascii="Times New Roman" w:hAnsi="Times New Roman" w:cs="Times New Roman"/>
          <w:sz w:val="24"/>
          <w:szCs w:val="24"/>
        </w:rPr>
      </w:pPr>
    </w:p>
    <w:p w14:paraId="6D673C6C" w14:textId="77777777" w:rsidR="00393980" w:rsidRPr="00DE47F3" w:rsidRDefault="00393980" w:rsidP="00DE47F3">
      <w:pPr>
        <w:rPr>
          <w:rFonts w:ascii="Times New Roman" w:hAnsi="Times New Roman" w:cs="Times New Roman"/>
          <w:sz w:val="24"/>
          <w:szCs w:val="24"/>
        </w:rPr>
      </w:pPr>
    </w:p>
    <w:p w14:paraId="375A918D" w14:textId="77777777" w:rsidR="00DE47F3" w:rsidRDefault="00DE47F3" w:rsidP="00DE47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BDE02" w14:textId="77777777" w:rsidR="00DE47F3" w:rsidRDefault="00DE47F3" w:rsidP="00DE47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85FE36" w14:textId="288E9661" w:rsidR="00393980" w:rsidRPr="00BD0AB5" w:rsidRDefault="00000000" w:rsidP="00BD0AB5">
      <w:pPr>
        <w:pStyle w:val="Heading2"/>
        <w:rPr>
          <w:rFonts w:ascii="Times New Roman" w:hAnsi="Times New Roman" w:cs="Times New Roman"/>
          <w:b/>
          <w:bCs/>
          <w:sz w:val="24"/>
          <w:szCs w:val="24"/>
        </w:rPr>
      </w:pPr>
      <w:r w:rsidRPr="00BD0AB5">
        <w:rPr>
          <w:rFonts w:ascii="Times New Roman" w:hAnsi="Times New Roman" w:cs="Times New Roman"/>
          <w:b/>
          <w:bCs/>
          <w:sz w:val="24"/>
          <w:szCs w:val="24"/>
        </w:rPr>
        <w:t xml:space="preserve">KESIMPULAN </w:t>
      </w:r>
    </w:p>
    <w:p w14:paraId="2B762493" w14:textId="77777777" w:rsidR="00393980" w:rsidRPr="00DE47F3" w:rsidRDefault="00000000" w:rsidP="00BD0AB5">
      <w:pPr>
        <w:jc w:val="both"/>
        <w:rPr>
          <w:rFonts w:ascii="Times New Roman" w:hAnsi="Times New Roman" w:cs="Times New Roman"/>
          <w:sz w:val="24"/>
          <w:szCs w:val="24"/>
        </w:rPr>
      </w:pPr>
      <w:r w:rsidRPr="00DE47F3">
        <w:rPr>
          <w:rFonts w:ascii="Times New Roman" w:hAnsi="Times New Roman" w:cs="Times New Roman"/>
          <w:sz w:val="24"/>
          <w:szCs w:val="24"/>
        </w:rPr>
        <w:t xml:space="preserve">Kesimpulan yang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8 jurnal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8 jurnal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terakhir yang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aerobik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</w:rPr>
        <w:t>ketahanan</w:t>
      </w:r>
      <w:proofErr w:type="spellEnd"/>
      <w:r w:rsidRPr="00DE47F3">
        <w:rPr>
          <w:rFonts w:ascii="Times New Roman" w:hAnsi="Times New Roman" w:cs="Times New Roman"/>
          <w:sz w:val="24"/>
          <w:szCs w:val="24"/>
        </w:rPr>
        <w:t xml:space="preserve">. </w:t>
      </w:r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Latihan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aerobik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jantung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optimal sehingga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menurunkan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65F5C3" w14:textId="77777777" w:rsidR="00393980" w:rsidRPr="00DE47F3" w:rsidRDefault="00393980" w:rsidP="00DE47F3">
      <w:pPr>
        <w:rPr>
          <w:rFonts w:ascii="Times New Roman" w:hAnsi="Times New Roman" w:cs="Times New Roman"/>
          <w:sz w:val="24"/>
          <w:szCs w:val="24"/>
        </w:rPr>
      </w:pPr>
    </w:p>
    <w:p w14:paraId="58923C4A" w14:textId="77777777" w:rsidR="00393980" w:rsidRPr="00DE47F3" w:rsidRDefault="00393980" w:rsidP="00DE47F3">
      <w:pPr>
        <w:rPr>
          <w:rFonts w:ascii="Times New Roman" w:hAnsi="Times New Roman" w:cs="Times New Roman"/>
          <w:sz w:val="24"/>
          <w:szCs w:val="24"/>
        </w:rPr>
      </w:pPr>
    </w:p>
    <w:p w14:paraId="7D1FC5DC" w14:textId="77777777" w:rsidR="00393980" w:rsidRPr="00DE47F3" w:rsidRDefault="00393980" w:rsidP="00DE47F3">
      <w:pPr>
        <w:rPr>
          <w:rFonts w:ascii="Times New Roman" w:hAnsi="Times New Roman" w:cs="Times New Roman"/>
          <w:sz w:val="24"/>
          <w:szCs w:val="24"/>
        </w:rPr>
      </w:pPr>
    </w:p>
    <w:p w14:paraId="46F6871A" w14:textId="77777777" w:rsidR="00393980" w:rsidRPr="00DE47F3" w:rsidRDefault="00393980" w:rsidP="00DE47F3">
      <w:pPr>
        <w:rPr>
          <w:rFonts w:ascii="Times New Roman" w:hAnsi="Times New Roman" w:cs="Times New Roman"/>
          <w:sz w:val="24"/>
          <w:szCs w:val="24"/>
        </w:rPr>
      </w:pPr>
    </w:p>
    <w:p w14:paraId="7AA9C5C9" w14:textId="77777777" w:rsidR="00393980" w:rsidRPr="00DE47F3" w:rsidRDefault="00393980" w:rsidP="00DE47F3">
      <w:pPr>
        <w:rPr>
          <w:rFonts w:ascii="Times New Roman" w:hAnsi="Times New Roman" w:cs="Times New Roman"/>
          <w:sz w:val="24"/>
          <w:szCs w:val="24"/>
        </w:rPr>
      </w:pPr>
    </w:p>
    <w:p w14:paraId="05FF9419" w14:textId="77777777" w:rsidR="00393980" w:rsidRPr="00DE47F3" w:rsidRDefault="00393980" w:rsidP="00DE47F3">
      <w:pPr>
        <w:rPr>
          <w:rFonts w:ascii="Times New Roman" w:hAnsi="Times New Roman" w:cs="Times New Roman"/>
          <w:sz w:val="24"/>
          <w:szCs w:val="24"/>
        </w:rPr>
      </w:pPr>
    </w:p>
    <w:p w14:paraId="38E127CC" w14:textId="77777777" w:rsidR="00393980" w:rsidRPr="00BD0AB5" w:rsidRDefault="00000000" w:rsidP="00BD0AB5">
      <w:pPr>
        <w:pStyle w:val="Heading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AB5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PUSTAKA</w:t>
      </w:r>
    </w:p>
    <w:p w14:paraId="30C09719" w14:textId="77777777" w:rsidR="00393980" w:rsidRPr="00DE47F3" w:rsidRDefault="00393980" w:rsidP="00DE47F3">
      <w:pPr>
        <w:rPr>
          <w:rFonts w:ascii="Times New Roman" w:hAnsi="Times New Roman" w:cs="Times New Roman"/>
          <w:sz w:val="24"/>
          <w:szCs w:val="24"/>
        </w:rPr>
      </w:pPr>
    </w:p>
    <w:p w14:paraId="2C795323" w14:textId="77777777" w:rsidR="00BD0AB5" w:rsidRPr="00DE47F3" w:rsidRDefault="00BD0AB5" w:rsidP="00DE47F3">
      <w:pPr>
        <w:spacing w:before="240" w:after="240"/>
        <w:ind w:left="960" w:hanging="4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Ambardini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, R. L. (2020). </w:t>
      </w:r>
      <w:proofErr w:type="spellStart"/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>Aktivitas</w:t>
      </w:r>
      <w:proofErr w:type="spellEnd"/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>Fisik</w:t>
      </w:r>
      <w:proofErr w:type="spellEnd"/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 xml:space="preserve"> Pada </w:t>
      </w:r>
      <w:proofErr w:type="spellStart"/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>Usia</w:t>
      </w:r>
      <w:proofErr w:type="spellEnd"/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 xml:space="preserve"> Lanjut</w:t>
      </w:r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>21</w:t>
      </w:r>
      <w:r w:rsidRPr="00DE47F3">
        <w:rPr>
          <w:rFonts w:ascii="Times New Roman" w:eastAsia="Times New Roman" w:hAnsi="Times New Roman" w:cs="Times New Roman"/>
          <w:sz w:val="24"/>
          <w:szCs w:val="24"/>
        </w:rPr>
        <w:t>(1), 1–9.</w:t>
      </w:r>
    </w:p>
    <w:p w14:paraId="4577216F" w14:textId="77777777" w:rsidR="00BD0AB5" w:rsidRPr="00DE47F3" w:rsidRDefault="00BD0AB5" w:rsidP="00DE47F3">
      <w:pPr>
        <w:spacing w:before="240" w:after="240"/>
        <w:ind w:left="960" w:hanging="4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Aulia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. (2017). </w:t>
      </w:r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 xml:space="preserve">Fakta dan Angka </w:t>
      </w:r>
      <w:proofErr w:type="spellStart"/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>Hipertensi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. Kementerian Kesehatan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Indonesia. https://p2ptm.kemkes.go.id/kegiatan-p2ptm/subdit-penyakit-jantung-dan-pembuluh-darah/fakta-dan-angka-hipertensi</w:t>
      </w:r>
    </w:p>
    <w:p w14:paraId="064A7040" w14:textId="77777777" w:rsidR="00BD0AB5" w:rsidRPr="00DE47F3" w:rsidRDefault="00BD0AB5" w:rsidP="00DE47F3">
      <w:pPr>
        <w:spacing w:before="240" w:after="240"/>
        <w:ind w:left="960" w:hanging="480"/>
        <w:rPr>
          <w:rFonts w:ascii="Times New Roman" w:hAnsi="Times New Roman" w:cs="Times New Roman"/>
          <w:sz w:val="24"/>
          <w:szCs w:val="24"/>
          <w:highlight w:val="white"/>
        </w:rPr>
      </w:pPr>
      <w:r w:rsidRPr="00DE47F3">
        <w:rPr>
          <w:rFonts w:ascii="Times New Roman" w:hAnsi="Times New Roman" w:cs="Times New Roman"/>
          <w:sz w:val="24"/>
          <w:szCs w:val="24"/>
          <w:highlight w:val="white"/>
        </w:rPr>
        <w:t xml:space="preserve">Collier SR, Diggle MD, Heffernan KS, Kelly EE, Tobin MM, </w:t>
      </w:r>
      <w:proofErr w:type="spellStart"/>
      <w:r w:rsidRPr="00DE47F3">
        <w:rPr>
          <w:rFonts w:ascii="Times New Roman" w:hAnsi="Times New Roman" w:cs="Times New Roman"/>
          <w:sz w:val="24"/>
          <w:szCs w:val="24"/>
          <w:highlight w:val="white"/>
        </w:rPr>
        <w:t>Fernhall</w:t>
      </w:r>
      <w:proofErr w:type="spellEnd"/>
      <w:r w:rsidRPr="00DE47F3">
        <w:rPr>
          <w:rFonts w:ascii="Times New Roman" w:hAnsi="Times New Roman" w:cs="Times New Roman"/>
          <w:sz w:val="24"/>
          <w:szCs w:val="24"/>
          <w:highlight w:val="white"/>
        </w:rPr>
        <w:t xml:space="preserve"> B. Changes in arterial distensibility and flow-mediated dilation after acute resistance vs. aerobic exercise. J Strength Cond Res 24: 2846–2852, 2010.</w:t>
      </w:r>
    </w:p>
    <w:p w14:paraId="70C10151" w14:textId="77777777" w:rsidR="00BD0AB5" w:rsidRPr="00DE47F3" w:rsidRDefault="00BD0AB5" w:rsidP="00DE47F3">
      <w:pPr>
        <w:spacing w:before="240" w:after="240"/>
        <w:ind w:left="960" w:hanging="480"/>
        <w:rPr>
          <w:rFonts w:ascii="Times New Roman" w:eastAsia="Times New Roman" w:hAnsi="Times New Roman" w:cs="Times New Roman"/>
          <w:sz w:val="24"/>
          <w:szCs w:val="24"/>
        </w:rPr>
      </w:pPr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Kementerian Kesehatan RI. (2022).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Infodatin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Lanjut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lansia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). In </w:t>
      </w:r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>Pusat Data dan Informasi Kementerian Kesehatan RI</w:t>
      </w:r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(p. 12).</w:t>
      </w:r>
    </w:p>
    <w:p w14:paraId="375C77DD" w14:textId="77777777" w:rsidR="00BD0AB5" w:rsidRPr="00DE47F3" w:rsidRDefault="00BD0AB5" w:rsidP="00DE47F3">
      <w:pPr>
        <w:spacing w:before="240" w:after="240"/>
        <w:ind w:left="960" w:hanging="480"/>
        <w:rPr>
          <w:rFonts w:ascii="Times New Roman" w:eastAsia="Roboto" w:hAnsi="Times New Roman" w:cs="Times New Roman"/>
          <w:sz w:val="24"/>
          <w:szCs w:val="24"/>
          <w:highlight w:val="white"/>
        </w:rPr>
      </w:pPr>
      <w:r w:rsidRPr="00DE47F3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Leandro, M. P. G., Moura, J. L. S. D., Barros, G. W. P., Silva, A. P. D., Farias, A. C. D. O., &amp; Carvalho, P. R. C. (2019). Effect of the aerobic component of combined training on the blood pressure of hypertensive elderly women. </w:t>
      </w:r>
      <w:proofErr w:type="spellStart"/>
      <w:r w:rsidRPr="00DE47F3">
        <w:rPr>
          <w:rFonts w:ascii="Times New Roman" w:eastAsia="Roboto" w:hAnsi="Times New Roman" w:cs="Times New Roman"/>
          <w:sz w:val="24"/>
          <w:szCs w:val="24"/>
          <w:highlight w:val="white"/>
        </w:rPr>
        <w:t>Revista</w:t>
      </w:r>
      <w:proofErr w:type="spellEnd"/>
      <w:r w:rsidRPr="00DE47F3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eastAsia="Roboto" w:hAnsi="Times New Roman" w:cs="Times New Roman"/>
          <w:sz w:val="24"/>
          <w:szCs w:val="24"/>
          <w:highlight w:val="white"/>
        </w:rPr>
        <w:t>Brasileira</w:t>
      </w:r>
      <w:proofErr w:type="spellEnd"/>
      <w:r w:rsidRPr="00DE47F3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DE47F3">
        <w:rPr>
          <w:rFonts w:ascii="Times New Roman" w:eastAsia="Roboto" w:hAnsi="Times New Roman" w:cs="Times New Roman"/>
          <w:sz w:val="24"/>
          <w:szCs w:val="24"/>
          <w:highlight w:val="white"/>
        </w:rPr>
        <w:t>Medicina</w:t>
      </w:r>
      <w:proofErr w:type="spellEnd"/>
      <w:r w:rsidRPr="00DE47F3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do </w:t>
      </w:r>
      <w:proofErr w:type="spellStart"/>
      <w:r w:rsidRPr="00DE47F3">
        <w:rPr>
          <w:rFonts w:ascii="Times New Roman" w:eastAsia="Roboto" w:hAnsi="Times New Roman" w:cs="Times New Roman"/>
          <w:sz w:val="24"/>
          <w:szCs w:val="24"/>
          <w:highlight w:val="white"/>
        </w:rPr>
        <w:t>Esporte</w:t>
      </w:r>
      <w:proofErr w:type="spellEnd"/>
      <w:r w:rsidRPr="00DE47F3">
        <w:rPr>
          <w:rFonts w:ascii="Times New Roman" w:eastAsia="Roboto" w:hAnsi="Times New Roman" w:cs="Times New Roman"/>
          <w:sz w:val="24"/>
          <w:szCs w:val="24"/>
          <w:highlight w:val="white"/>
        </w:rPr>
        <w:t>, 25, 469-473.</w:t>
      </w:r>
    </w:p>
    <w:p w14:paraId="716F2170" w14:textId="77777777" w:rsidR="00BD0AB5" w:rsidRPr="00DE47F3" w:rsidRDefault="00BD0AB5" w:rsidP="00DE47F3">
      <w:pPr>
        <w:spacing w:before="240" w:after="240"/>
        <w:ind w:left="960" w:hanging="480"/>
        <w:rPr>
          <w:rFonts w:ascii="Times New Roman" w:eastAsia="Times New Roman" w:hAnsi="Times New Roman" w:cs="Times New Roman"/>
          <w:sz w:val="24"/>
          <w:szCs w:val="24"/>
        </w:rPr>
      </w:pPr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P2PTM. (2019). </w:t>
      </w:r>
      <w:proofErr w:type="spellStart"/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>Faktor</w:t>
      </w:r>
      <w:proofErr w:type="spellEnd"/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 xml:space="preserve"> Risiko </w:t>
      </w:r>
      <w:proofErr w:type="spellStart"/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>Penyebab</w:t>
      </w:r>
      <w:proofErr w:type="spellEnd"/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>Hipertensi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. Kementerian Kesehatan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Indonesia. https://p2ptm.kemkes.go.id/infographic-p2ptm/hipertensi-penyakit-jantung-%09dan-pembuluh-darah/faktor-risiko-penyebab-hipertensi#:~:text=Pria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risiko 2%2C3</w:t>
      </w:r>
      <w:proofErr w:type="gramStart"/>
      <w:r w:rsidRPr="00DE47F3">
        <w:rPr>
          <w:rFonts w:ascii="Times New Roman" w:eastAsia="Times New Roman" w:hAnsi="Times New Roman" w:cs="Times New Roman"/>
          <w:sz w:val="24"/>
          <w:szCs w:val="24"/>
        </w:rPr>
        <w:t>X,Hipertensi</w:t>
      </w:r>
      <w:proofErr w:type="gram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lebih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pria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62C2D1" w14:textId="77777777" w:rsidR="00BD0AB5" w:rsidRPr="00DE47F3" w:rsidRDefault="00BD0AB5" w:rsidP="00DE47F3">
      <w:pPr>
        <w:spacing w:before="240" w:after="240"/>
        <w:ind w:left="960" w:hanging="480"/>
        <w:rPr>
          <w:rFonts w:ascii="Times New Roman" w:eastAsia="Roboto" w:hAnsi="Times New Roman" w:cs="Times New Roman"/>
          <w:sz w:val="24"/>
          <w:szCs w:val="24"/>
          <w:highlight w:val="white"/>
        </w:rPr>
      </w:pPr>
      <w:proofErr w:type="spellStart"/>
      <w:r w:rsidRPr="00DE47F3">
        <w:rPr>
          <w:rFonts w:ascii="Times New Roman" w:eastAsia="Roboto" w:hAnsi="Times New Roman" w:cs="Times New Roman"/>
          <w:sz w:val="24"/>
          <w:szCs w:val="24"/>
          <w:highlight w:val="white"/>
        </w:rPr>
        <w:t>Ruangthai</w:t>
      </w:r>
      <w:proofErr w:type="spellEnd"/>
      <w:r w:rsidRPr="00DE47F3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, R., &amp; </w:t>
      </w:r>
      <w:proofErr w:type="spellStart"/>
      <w:r w:rsidRPr="00DE47F3">
        <w:rPr>
          <w:rFonts w:ascii="Times New Roman" w:eastAsia="Roboto" w:hAnsi="Times New Roman" w:cs="Times New Roman"/>
          <w:sz w:val="24"/>
          <w:szCs w:val="24"/>
          <w:highlight w:val="white"/>
        </w:rPr>
        <w:t>Phoemsapthawee</w:t>
      </w:r>
      <w:proofErr w:type="spellEnd"/>
      <w:r w:rsidRPr="00DE47F3">
        <w:rPr>
          <w:rFonts w:ascii="Times New Roman" w:eastAsia="Roboto" w:hAnsi="Times New Roman" w:cs="Times New Roman"/>
          <w:sz w:val="24"/>
          <w:szCs w:val="24"/>
          <w:highlight w:val="white"/>
        </w:rPr>
        <w:t>, J. (2019). Combined exercise training improves blood pressure and antioxidant capacity in elderly individuals with hypertension. Journal of Exercise Science &amp; Fitness, 17(2), 67-76.</w:t>
      </w:r>
    </w:p>
    <w:p w14:paraId="1AD8B2F4" w14:textId="77777777" w:rsidR="00BD0AB5" w:rsidRPr="00DE47F3" w:rsidRDefault="00BD0AB5" w:rsidP="00DE47F3">
      <w:pPr>
        <w:spacing w:before="240" w:after="240"/>
        <w:ind w:left="960" w:hanging="480"/>
        <w:rPr>
          <w:rFonts w:ascii="Times New Roman" w:hAnsi="Times New Roman" w:cs="Times New Roman"/>
          <w:sz w:val="24"/>
          <w:szCs w:val="24"/>
          <w:highlight w:val="white"/>
        </w:rPr>
      </w:pPr>
      <w:r w:rsidRPr="00DE47F3">
        <w:rPr>
          <w:rFonts w:ascii="Times New Roman" w:hAnsi="Times New Roman" w:cs="Times New Roman"/>
          <w:sz w:val="24"/>
          <w:szCs w:val="24"/>
          <w:highlight w:val="white"/>
        </w:rPr>
        <w:t xml:space="preserve">Santos, Eduardo S.1; Asano, Ricardo Y.1; Filho, </w:t>
      </w:r>
      <w:proofErr w:type="spellStart"/>
      <w:r w:rsidRPr="00DE47F3">
        <w:rPr>
          <w:rFonts w:ascii="Times New Roman" w:hAnsi="Times New Roman" w:cs="Times New Roman"/>
          <w:sz w:val="24"/>
          <w:szCs w:val="24"/>
          <w:highlight w:val="white"/>
        </w:rPr>
        <w:t>Irênio</w:t>
      </w:r>
      <w:proofErr w:type="spellEnd"/>
      <w:r w:rsidRPr="00DE47F3">
        <w:rPr>
          <w:rFonts w:ascii="Times New Roman" w:hAnsi="Times New Roman" w:cs="Times New Roman"/>
          <w:sz w:val="24"/>
          <w:szCs w:val="24"/>
          <w:highlight w:val="white"/>
        </w:rPr>
        <w:t xml:space="preserve"> G.2; Lopes, </w:t>
      </w:r>
      <w:proofErr w:type="spellStart"/>
      <w:r w:rsidRPr="00DE47F3">
        <w:rPr>
          <w:rFonts w:ascii="Times New Roman" w:hAnsi="Times New Roman" w:cs="Times New Roman"/>
          <w:sz w:val="24"/>
          <w:szCs w:val="24"/>
          <w:highlight w:val="white"/>
        </w:rPr>
        <w:t>Nilson</w:t>
      </w:r>
      <w:proofErr w:type="spellEnd"/>
      <w:r w:rsidRPr="00DE47F3">
        <w:rPr>
          <w:rFonts w:ascii="Times New Roman" w:hAnsi="Times New Roman" w:cs="Times New Roman"/>
          <w:sz w:val="24"/>
          <w:szCs w:val="24"/>
          <w:highlight w:val="white"/>
        </w:rPr>
        <w:t xml:space="preserve"> L.2,3; </w:t>
      </w:r>
      <w:proofErr w:type="spellStart"/>
      <w:r w:rsidRPr="00DE47F3">
        <w:rPr>
          <w:rFonts w:ascii="Times New Roman" w:hAnsi="Times New Roman" w:cs="Times New Roman"/>
          <w:sz w:val="24"/>
          <w:szCs w:val="24"/>
          <w:highlight w:val="white"/>
        </w:rPr>
        <w:t>Panelli</w:t>
      </w:r>
      <w:proofErr w:type="spellEnd"/>
      <w:r w:rsidRPr="00DE47F3">
        <w:rPr>
          <w:rFonts w:ascii="Times New Roman" w:hAnsi="Times New Roman" w:cs="Times New Roman"/>
          <w:sz w:val="24"/>
          <w:szCs w:val="24"/>
          <w:highlight w:val="white"/>
        </w:rPr>
        <w:t xml:space="preserve">, Paulo2; Nascimento, </w:t>
      </w:r>
      <w:proofErr w:type="spellStart"/>
      <w:r w:rsidRPr="00DE47F3">
        <w:rPr>
          <w:rFonts w:ascii="Times New Roman" w:hAnsi="Times New Roman" w:cs="Times New Roman"/>
          <w:sz w:val="24"/>
          <w:szCs w:val="24"/>
          <w:highlight w:val="white"/>
        </w:rPr>
        <w:t>Dahan</w:t>
      </w:r>
      <w:proofErr w:type="spellEnd"/>
      <w:r w:rsidRPr="00DE47F3">
        <w:rPr>
          <w:rFonts w:ascii="Times New Roman" w:hAnsi="Times New Roman" w:cs="Times New Roman"/>
          <w:sz w:val="24"/>
          <w:szCs w:val="24"/>
          <w:highlight w:val="white"/>
        </w:rPr>
        <w:t xml:space="preserve"> da C.1; Collier, Scott R.4; </w:t>
      </w:r>
      <w:proofErr w:type="spellStart"/>
      <w:r w:rsidRPr="00DE47F3">
        <w:rPr>
          <w:rFonts w:ascii="Times New Roman" w:hAnsi="Times New Roman" w:cs="Times New Roman"/>
          <w:sz w:val="24"/>
          <w:szCs w:val="24"/>
          <w:highlight w:val="white"/>
        </w:rPr>
        <w:t>Prestes</w:t>
      </w:r>
      <w:proofErr w:type="spellEnd"/>
      <w:r w:rsidRPr="00DE47F3">
        <w:rPr>
          <w:rFonts w:ascii="Times New Roman" w:hAnsi="Times New Roman" w:cs="Times New Roman"/>
          <w:sz w:val="24"/>
          <w:szCs w:val="24"/>
          <w:highlight w:val="white"/>
        </w:rPr>
        <w:t>, Jonato1. Acute and Chronic Cardiovascular Response to 16 Weeks of Combined Eccentric or Traditional Resistance and Aerobic Training in Elderly Hypertensive Women: A Randomized Controlled Trial. Journal of Strength and Conditioning Research 28(11</w:t>
      </w:r>
      <w:proofErr w:type="gramStart"/>
      <w:r w:rsidRPr="00DE47F3">
        <w:rPr>
          <w:rFonts w:ascii="Times New Roman" w:hAnsi="Times New Roman" w:cs="Times New Roman"/>
          <w:sz w:val="24"/>
          <w:szCs w:val="24"/>
          <w:highlight w:val="white"/>
        </w:rPr>
        <w:t>):p</w:t>
      </w:r>
      <w:proofErr w:type="gramEnd"/>
      <w:r w:rsidRPr="00DE47F3">
        <w:rPr>
          <w:rFonts w:ascii="Times New Roman" w:hAnsi="Times New Roman" w:cs="Times New Roman"/>
          <w:sz w:val="24"/>
          <w:szCs w:val="24"/>
          <w:highlight w:val="white"/>
        </w:rPr>
        <w:t xml:space="preserve"> 3073-3084, November 2014. | DOI: 10.1519/JSC.0000000000000537</w:t>
      </w:r>
    </w:p>
    <w:p w14:paraId="06560B1E" w14:textId="77777777" w:rsidR="00BD0AB5" w:rsidRPr="00DE47F3" w:rsidRDefault="00BD0AB5" w:rsidP="00DE47F3">
      <w:pPr>
        <w:spacing w:before="240" w:after="240"/>
        <w:ind w:left="960" w:hanging="480"/>
        <w:rPr>
          <w:rFonts w:ascii="Times New Roman" w:hAnsi="Times New Roman" w:cs="Times New Roman"/>
          <w:sz w:val="24"/>
          <w:szCs w:val="24"/>
        </w:rPr>
      </w:pPr>
      <w:proofErr w:type="spellStart"/>
      <w:r w:rsidRPr="00DE47F3">
        <w:rPr>
          <w:rFonts w:ascii="Times New Roman" w:hAnsi="Times New Roman" w:cs="Times New Roman"/>
          <w:sz w:val="24"/>
          <w:szCs w:val="24"/>
          <w:highlight w:val="white"/>
        </w:rPr>
        <w:t>Sarinukul</w:t>
      </w:r>
      <w:proofErr w:type="spellEnd"/>
      <w:r w:rsidRPr="00DE47F3">
        <w:rPr>
          <w:rFonts w:ascii="Times New Roman" w:hAnsi="Times New Roman" w:cs="Times New Roman"/>
          <w:sz w:val="24"/>
          <w:szCs w:val="24"/>
          <w:highlight w:val="white"/>
        </w:rPr>
        <w:t xml:space="preserve">, C., </w:t>
      </w:r>
      <w:proofErr w:type="spellStart"/>
      <w:r w:rsidRPr="00DE47F3">
        <w:rPr>
          <w:rFonts w:ascii="Times New Roman" w:hAnsi="Times New Roman" w:cs="Times New Roman"/>
          <w:sz w:val="24"/>
          <w:szCs w:val="24"/>
          <w:highlight w:val="white"/>
        </w:rPr>
        <w:t>Janyacharoen</w:t>
      </w:r>
      <w:proofErr w:type="spellEnd"/>
      <w:r w:rsidRPr="00DE47F3">
        <w:rPr>
          <w:rFonts w:ascii="Times New Roman" w:hAnsi="Times New Roman" w:cs="Times New Roman"/>
          <w:sz w:val="24"/>
          <w:szCs w:val="24"/>
          <w:highlight w:val="white"/>
        </w:rPr>
        <w:t xml:space="preserve">, T., </w:t>
      </w:r>
      <w:proofErr w:type="spellStart"/>
      <w:r w:rsidRPr="00DE47F3">
        <w:rPr>
          <w:rFonts w:ascii="Times New Roman" w:hAnsi="Times New Roman" w:cs="Times New Roman"/>
          <w:sz w:val="24"/>
          <w:szCs w:val="24"/>
          <w:highlight w:val="white"/>
        </w:rPr>
        <w:t>Donpunha</w:t>
      </w:r>
      <w:proofErr w:type="spellEnd"/>
      <w:r w:rsidRPr="00DE47F3">
        <w:rPr>
          <w:rFonts w:ascii="Times New Roman" w:hAnsi="Times New Roman" w:cs="Times New Roman"/>
          <w:sz w:val="24"/>
          <w:szCs w:val="24"/>
          <w:highlight w:val="white"/>
        </w:rPr>
        <w:t xml:space="preserve">, W., </w:t>
      </w:r>
      <w:proofErr w:type="spellStart"/>
      <w:r w:rsidRPr="00DE47F3">
        <w:rPr>
          <w:rFonts w:ascii="Times New Roman" w:hAnsi="Times New Roman" w:cs="Times New Roman"/>
          <w:sz w:val="24"/>
          <w:szCs w:val="24"/>
          <w:highlight w:val="white"/>
        </w:rPr>
        <w:t>Nakmaroeng</w:t>
      </w:r>
      <w:proofErr w:type="spellEnd"/>
      <w:r w:rsidRPr="00DE47F3">
        <w:rPr>
          <w:rFonts w:ascii="Times New Roman" w:hAnsi="Times New Roman" w:cs="Times New Roman"/>
          <w:sz w:val="24"/>
          <w:szCs w:val="24"/>
          <w:highlight w:val="white"/>
        </w:rPr>
        <w:t xml:space="preserve">, S., </w:t>
      </w:r>
      <w:proofErr w:type="spellStart"/>
      <w:r w:rsidRPr="00DE47F3">
        <w:rPr>
          <w:rFonts w:ascii="Times New Roman" w:hAnsi="Times New Roman" w:cs="Times New Roman"/>
          <w:sz w:val="24"/>
          <w:szCs w:val="24"/>
          <w:highlight w:val="white"/>
        </w:rPr>
        <w:t>Ruksapukdee</w:t>
      </w:r>
      <w:proofErr w:type="spellEnd"/>
      <w:r w:rsidRPr="00DE47F3">
        <w:rPr>
          <w:rFonts w:ascii="Times New Roman" w:hAnsi="Times New Roman" w:cs="Times New Roman"/>
          <w:sz w:val="24"/>
          <w:szCs w:val="24"/>
          <w:highlight w:val="white"/>
        </w:rPr>
        <w:t xml:space="preserve">, W., &amp; </w:t>
      </w:r>
      <w:proofErr w:type="spellStart"/>
      <w:r w:rsidRPr="00DE47F3">
        <w:rPr>
          <w:rFonts w:ascii="Times New Roman" w:hAnsi="Times New Roman" w:cs="Times New Roman"/>
          <w:sz w:val="24"/>
          <w:szCs w:val="24"/>
          <w:highlight w:val="white"/>
        </w:rPr>
        <w:t>Sawanyawisuth</w:t>
      </w:r>
      <w:proofErr w:type="spellEnd"/>
      <w:r w:rsidRPr="00DE47F3">
        <w:rPr>
          <w:rFonts w:ascii="Times New Roman" w:hAnsi="Times New Roman" w:cs="Times New Roman"/>
          <w:sz w:val="24"/>
          <w:szCs w:val="24"/>
          <w:highlight w:val="white"/>
        </w:rPr>
        <w:t xml:space="preserve">, K. (2023). The Effects of Stepping Exercise on Blood Pressure, Physical Performance, and Quality of Life in Female Older Adults with Stage 1 Hypertension: </w:t>
      </w:r>
      <w:proofErr w:type="gramStart"/>
      <w:r w:rsidRPr="00DE47F3">
        <w:rPr>
          <w:rFonts w:ascii="Times New Roman" w:hAnsi="Times New Roman" w:cs="Times New Roman"/>
          <w:sz w:val="24"/>
          <w:szCs w:val="24"/>
          <w:highlight w:val="white"/>
        </w:rPr>
        <w:t>a</w:t>
      </w:r>
      <w:proofErr w:type="gramEnd"/>
      <w:r w:rsidRPr="00DE47F3">
        <w:rPr>
          <w:rFonts w:ascii="Times New Roman" w:hAnsi="Times New Roman" w:cs="Times New Roman"/>
          <w:sz w:val="24"/>
          <w:szCs w:val="24"/>
          <w:highlight w:val="white"/>
        </w:rPr>
        <w:t xml:space="preserve"> Randomized Controlled Trial. </w:t>
      </w:r>
      <w:r w:rsidRPr="00DE47F3">
        <w:rPr>
          <w:rFonts w:ascii="Times New Roman" w:hAnsi="Times New Roman" w:cs="Times New Roman"/>
          <w:i/>
          <w:sz w:val="24"/>
          <w:szCs w:val="24"/>
          <w:highlight w:val="white"/>
        </w:rPr>
        <w:t>Canadian Geriatrics Journal</w:t>
      </w:r>
      <w:r w:rsidRPr="00DE47F3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 w:rsidRPr="00DE47F3">
        <w:rPr>
          <w:rFonts w:ascii="Times New Roman" w:hAnsi="Times New Roman" w:cs="Times New Roman"/>
          <w:i/>
          <w:sz w:val="24"/>
          <w:szCs w:val="24"/>
          <w:highlight w:val="white"/>
        </w:rPr>
        <w:t>26</w:t>
      </w:r>
      <w:r w:rsidRPr="00DE47F3">
        <w:rPr>
          <w:rFonts w:ascii="Times New Roman" w:hAnsi="Times New Roman" w:cs="Times New Roman"/>
          <w:sz w:val="24"/>
          <w:szCs w:val="24"/>
          <w:highlight w:val="white"/>
        </w:rPr>
        <w:t>(1), 144-149.</w:t>
      </w:r>
    </w:p>
    <w:p w14:paraId="2DF53486" w14:textId="77777777" w:rsidR="00BD0AB5" w:rsidRPr="00DE47F3" w:rsidRDefault="00BD0AB5" w:rsidP="00DE47F3">
      <w:pPr>
        <w:spacing w:before="240" w:after="240"/>
        <w:ind w:left="960" w:hanging="480"/>
        <w:rPr>
          <w:rFonts w:ascii="Times New Roman" w:eastAsia="Times New Roman" w:hAnsi="Times New Roman" w:cs="Times New Roman"/>
          <w:sz w:val="24"/>
          <w:szCs w:val="24"/>
        </w:rPr>
      </w:pPr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Son, W. M.,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</w:rPr>
        <w:t>Pekas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, E. J., &amp; Park, S. Y. (2020). Twelve weeks of resistance band exercise training improves age-associated hormonal decline, blood pressure, and body composition in postmenopausal women with stage 1 hypertension: a </w:t>
      </w:r>
      <w:r w:rsidRPr="00DE47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randomized clinical trial. </w:t>
      </w:r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>Menopause</w:t>
      </w:r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47F3">
        <w:rPr>
          <w:rFonts w:ascii="Times New Roman" w:eastAsia="Times New Roman" w:hAnsi="Times New Roman" w:cs="Times New Roman"/>
          <w:i/>
          <w:sz w:val="24"/>
          <w:szCs w:val="24"/>
        </w:rPr>
        <w:t>27</w:t>
      </w:r>
      <w:r w:rsidRPr="00DE47F3">
        <w:rPr>
          <w:rFonts w:ascii="Times New Roman" w:eastAsia="Times New Roman" w:hAnsi="Times New Roman" w:cs="Times New Roman"/>
          <w:sz w:val="24"/>
          <w:szCs w:val="24"/>
        </w:rPr>
        <w:t xml:space="preserve">(2), 199–207. </w:t>
      </w:r>
      <w:hyperlink r:id="rId10">
        <w:r w:rsidRPr="00DE47F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https://doi.org/10.1097/GME.0000000000001444</w:t>
        </w:r>
      </w:hyperlink>
    </w:p>
    <w:p w14:paraId="32ECBC1E" w14:textId="77777777" w:rsidR="00BD0AB5" w:rsidRPr="00DE47F3" w:rsidRDefault="00BD0AB5" w:rsidP="00DE47F3">
      <w:pPr>
        <w:spacing w:before="240" w:after="240"/>
        <w:ind w:left="960" w:hanging="480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 w:rsidRPr="00DE47F3">
        <w:rPr>
          <w:rFonts w:ascii="Times New Roman" w:hAnsi="Times New Roman" w:cs="Times New Roman"/>
          <w:sz w:val="24"/>
          <w:szCs w:val="24"/>
          <w:highlight w:val="white"/>
        </w:rPr>
        <w:t>Tibana</w:t>
      </w:r>
      <w:proofErr w:type="spellEnd"/>
      <w:r w:rsidRPr="00DE47F3">
        <w:rPr>
          <w:rFonts w:ascii="Times New Roman" w:hAnsi="Times New Roman" w:cs="Times New Roman"/>
          <w:sz w:val="24"/>
          <w:szCs w:val="24"/>
          <w:highlight w:val="white"/>
        </w:rPr>
        <w:t xml:space="preserve"> RA, Pereira GB, de Souza JC, </w:t>
      </w:r>
      <w:proofErr w:type="spellStart"/>
      <w:r w:rsidRPr="00DE47F3">
        <w:rPr>
          <w:rFonts w:ascii="Times New Roman" w:hAnsi="Times New Roman" w:cs="Times New Roman"/>
          <w:sz w:val="24"/>
          <w:szCs w:val="24"/>
          <w:highlight w:val="white"/>
        </w:rPr>
        <w:t>Tajra</w:t>
      </w:r>
      <w:proofErr w:type="spellEnd"/>
      <w:r w:rsidRPr="00DE47F3">
        <w:rPr>
          <w:rFonts w:ascii="Times New Roman" w:hAnsi="Times New Roman" w:cs="Times New Roman"/>
          <w:sz w:val="24"/>
          <w:szCs w:val="24"/>
          <w:highlight w:val="white"/>
        </w:rPr>
        <w:t xml:space="preserve"> V, Vieira DC, Campbell CS, </w:t>
      </w:r>
      <w:proofErr w:type="spellStart"/>
      <w:r w:rsidRPr="00DE47F3">
        <w:rPr>
          <w:rFonts w:ascii="Times New Roman" w:hAnsi="Times New Roman" w:cs="Times New Roman"/>
          <w:sz w:val="24"/>
          <w:szCs w:val="24"/>
          <w:highlight w:val="white"/>
        </w:rPr>
        <w:t>Cavaglieri</w:t>
      </w:r>
      <w:proofErr w:type="spellEnd"/>
      <w:r w:rsidRPr="00DE47F3">
        <w:rPr>
          <w:rFonts w:ascii="Times New Roman" w:hAnsi="Times New Roman" w:cs="Times New Roman"/>
          <w:sz w:val="24"/>
          <w:szCs w:val="24"/>
          <w:highlight w:val="white"/>
        </w:rPr>
        <w:t xml:space="preserve"> CR, </w:t>
      </w:r>
      <w:proofErr w:type="spellStart"/>
      <w:r w:rsidRPr="00DE47F3">
        <w:rPr>
          <w:rFonts w:ascii="Times New Roman" w:hAnsi="Times New Roman" w:cs="Times New Roman"/>
          <w:sz w:val="24"/>
          <w:szCs w:val="24"/>
          <w:highlight w:val="white"/>
        </w:rPr>
        <w:t>Prestes</w:t>
      </w:r>
      <w:proofErr w:type="spellEnd"/>
      <w:r w:rsidRPr="00DE47F3">
        <w:rPr>
          <w:rFonts w:ascii="Times New Roman" w:hAnsi="Times New Roman" w:cs="Times New Roman"/>
          <w:sz w:val="24"/>
          <w:szCs w:val="24"/>
          <w:highlight w:val="white"/>
        </w:rPr>
        <w:t xml:space="preserve"> J. Resistance training decreases 24-hour blood pressure in women with metabolic syndrome. </w:t>
      </w:r>
      <w:proofErr w:type="spellStart"/>
      <w:r w:rsidRPr="00DE47F3">
        <w:rPr>
          <w:rFonts w:ascii="Times New Roman" w:hAnsi="Times New Roman" w:cs="Times New Roman"/>
          <w:sz w:val="24"/>
          <w:szCs w:val="24"/>
          <w:highlight w:val="white"/>
        </w:rPr>
        <w:t>Diabetol</w:t>
      </w:r>
      <w:proofErr w:type="spellEnd"/>
      <w:r w:rsidRPr="00DE47F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  <w:highlight w:val="white"/>
        </w:rPr>
        <w:t>Metab</w:t>
      </w:r>
      <w:proofErr w:type="spellEnd"/>
      <w:r w:rsidRPr="00DE47F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DE47F3">
        <w:rPr>
          <w:rFonts w:ascii="Times New Roman" w:hAnsi="Times New Roman" w:cs="Times New Roman"/>
          <w:sz w:val="24"/>
          <w:szCs w:val="24"/>
          <w:highlight w:val="white"/>
        </w:rPr>
        <w:t>Syndr</w:t>
      </w:r>
      <w:proofErr w:type="spellEnd"/>
      <w:r w:rsidRPr="00DE47F3">
        <w:rPr>
          <w:rFonts w:ascii="Times New Roman" w:hAnsi="Times New Roman" w:cs="Times New Roman"/>
          <w:sz w:val="24"/>
          <w:szCs w:val="24"/>
          <w:highlight w:val="white"/>
        </w:rPr>
        <w:t xml:space="preserve"> 5: 27, 2013.</w:t>
      </w:r>
    </w:p>
    <w:p w14:paraId="3EF990A8" w14:textId="77777777" w:rsidR="00BD0AB5" w:rsidRPr="00DE47F3" w:rsidRDefault="00BD0AB5" w:rsidP="00DE47F3">
      <w:pPr>
        <w:spacing w:before="240" w:after="240"/>
        <w:ind w:left="960" w:hanging="480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 w:rsidRPr="00DE47F3">
        <w:rPr>
          <w:rFonts w:ascii="Times New Roman" w:hAnsi="Times New Roman" w:cs="Times New Roman"/>
          <w:sz w:val="24"/>
          <w:szCs w:val="24"/>
          <w:highlight w:val="white"/>
        </w:rPr>
        <w:t>Tibana</w:t>
      </w:r>
      <w:proofErr w:type="spellEnd"/>
      <w:r w:rsidRPr="00DE47F3">
        <w:rPr>
          <w:rFonts w:ascii="Times New Roman" w:hAnsi="Times New Roman" w:cs="Times New Roman"/>
          <w:sz w:val="24"/>
          <w:szCs w:val="24"/>
          <w:highlight w:val="white"/>
        </w:rPr>
        <w:t xml:space="preserve"> RA, Pereira GB, </w:t>
      </w:r>
      <w:proofErr w:type="spellStart"/>
      <w:r w:rsidRPr="00DE47F3">
        <w:rPr>
          <w:rFonts w:ascii="Times New Roman" w:hAnsi="Times New Roman" w:cs="Times New Roman"/>
          <w:sz w:val="24"/>
          <w:szCs w:val="24"/>
          <w:highlight w:val="white"/>
        </w:rPr>
        <w:t>Navalta</w:t>
      </w:r>
      <w:proofErr w:type="spellEnd"/>
      <w:r w:rsidRPr="00DE47F3">
        <w:rPr>
          <w:rFonts w:ascii="Times New Roman" w:hAnsi="Times New Roman" w:cs="Times New Roman"/>
          <w:sz w:val="24"/>
          <w:szCs w:val="24"/>
          <w:highlight w:val="white"/>
        </w:rPr>
        <w:t xml:space="preserve"> JW, </w:t>
      </w:r>
      <w:proofErr w:type="spellStart"/>
      <w:r w:rsidRPr="00DE47F3">
        <w:rPr>
          <w:rFonts w:ascii="Times New Roman" w:hAnsi="Times New Roman" w:cs="Times New Roman"/>
          <w:sz w:val="24"/>
          <w:szCs w:val="24"/>
          <w:highlight w:val="white"/>
        </w:rPr>
        <w:t>Bottaro</w:t>
      </w:r>
      <w:proofErr w:type="spellEnd"/>
      <w:r w:rsidRPr="00DE47F3">
        <w:rPr>
          <w:rFonts w:ascii="Times New Roman" w:hAnsi="Times New Roman" w:cs="Times New Roman"/>
          <w:sz w:val="24"/>
          <w:szCs w:val="24"/>
          <w:highlight w:val="white"/>
        </w:rPr>
        <w:t xml:space="preserve"> M, </w:t>
      </w:r>
      <w:proofErr w:type="spellStart"/>
      <w:r w:rsidRPr="00DE47F3">
        <w:rPr>
          <w:rFonts w:ascii="Times New Roman" w:hAnsi="Times New Roman" w:cs="Times New Roman"/>
          <w:sz w:val="24"/>
          <w:szCs w:val="24"/>
          <w:highlight w:val="white"/>
        </w:rPr>
        <w:t>Prestes</w:t>
      </w:r>
      <w:proofErr w:type="spellEnd"/>
      <w:r w:rsidRPr="00DE47F3">
        <w:rPr>
          <w:rFonts w:ascii="Times New Roman" w:hAnsi="Times New Roman" w:cs="Times New Roman"/>
          <w:sz w:val="24"/>
          <w:szCs w:val="24"/>
          <w:highlight w:val="white"/>
        </w:rPr>
        <w:t xml:space="preserve"> J. Acute effects of resistance exercise on 24-h blood pressure in middle aged overweight and obese women. Int J Sports Med 34: 460–464, 2013.</w:t>
      </w:r>
    </w:p>
    <w:p w14:paraId="072F5AFF" w14:textId="77777777" w:rsidR="00BD0AB5" w:rsidRPr="00DE47F3" w:rsidRDefault="00BD0AB5" w:rsidP="00DE47F3">
      <w:pPr>
        <w:spacing w:before="240" w:after="240"/>
        <w:ind w:left="960" w:hanging="480"/>
        <w:rPr>
          <w:rFonts w:ascii="Times New Roman" w:eastAsia="Roboto" w:hAnsi="Times New Roman" w:cs="Times New Roman"/>
          <w:sz w:val="24"/>
          <w:szCs w:val="24"/>
          <w:highlight w:val="white"/>
        </w:rPr>
      </w:pPr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Wheeler MJ, Dunstan DW, Ellis KA, Cerin E, Phillips S, Lambert G, Naylor LH, Dempsey PC,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Kingwell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BA, Green DJ. Effect of Morning Exercise </w:t>
      </w:r>
      <w:proofErr w:type="gram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With</w:t>
      </w:r>
      <w:proofErr w:type="gram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or Without Breaks in Prolonged Sitting on Blood Pressure in Older Overweight/Obese Adults. Hypertension. 2019 Apr;73(4):859-867. </w:t>
      </w:r>
      <w:proofErr w:type="spellStart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doi</w:t>
      </w:r>
      <w:proofErr w:type="spellEnd"/>
      <w:r w:rsidRPr="00DE47F3">
        <w:rPr>
          <w:rFonts w:ascii="Times New Roman" w:eastAsia="Times New Roman" w:hAnsi="Times New Roman" w:cs="Times New Roman"/>
          <w:sz w:val="24"/>
          <w:szCs w:val="24"/>
          <w:highlight w:val="white"/>
        </w:rPr>
        <w:t>: 1 0.1161/HYPERTENSIONAHA.118.12373. PMID: 30782027</w:t>
      </w:r>
      <w:r w:rsidRPr="00DE47F3">
        <w:rPr>
          <w:rFonts w:ascii="Times New Roman" w:eastAsia="Roboto" w:hAnsi="Times New Roman" w:cs="Times New Roman"/>
          <w:sz w:val="24"/>
          <w:szCs w:val="24"/>
          <w:highlight w:val="white"/>
        </w:rPr>
        <w:t>.</w:t>
      </w:r>
    </w:p>
    <w:sectPr w:rsidR="00BD0AB5" w:rsidRPr="00DE47F3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7090"/>
    <w:multiLevelType w:val="multilevel"/>
    <w:tmpl w:val="4256719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162671"/>
    <w:multiLevelType w:val="multilevel"/>
    <w:tmpl w:val="F2CE60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1797290"/>
    <w:multiLevelType w:val="multilevel"/>
    <w:tmpl w:val="87287BC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2A53456"/>
    <w:multiLevelType w:val="multilevel"/>
    <w:tmpl w:val="0B762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3D937AF"/>
    <w:multiLevelType w:val="multilevel"/>
    <w:tmpl w:val="CE14529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3CCF23CF"/>
    <w:multiLevelType w:val="multilevel"/>
    <w:tmpl w:val="CC1CE36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E783E18"/>
    <w:multiLevelType w:val="multilevel"/>
    <w:tmpl w:val="C33441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F501613"/>
    <w:multiLevelType w:val="multilevel"/>
    <w:tmpl w:val="34400D7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4604DA6"/>
    <w:multiLevelType w:val="multilevel"/>
    <w:tmpl w:val="6196577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4EC5AC7"/>
    <w:multiLevelType w:val="multilevel"/>
    <w:tmpl w:val="ABD804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9155F67"/>
    <w:multiLevelType w:val="multilevel"/>
    <w:tmpl w:val="6BF6514A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11" w15:restartNumberingAfterBreak="0">
    <w:nsid w:val="50FB662C"/>
    <w:multiLevelType w:val="multilevel"/>
    <w:tmpl w:val="ED42B37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2" w15:restartNumberingAfterBreak="0">
    <w:nsid w:val="5BC00D10"/>
    <w:multiLevelType w:val="multilevel"/>
    <w:tmpl w:val="B04CC890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13" w15:restartNumberingAfterBreak="0">
    <w:nsid w:val="75CF4A6C"/>
    <w:multiLevelType w:val="multilevel"/>
    <w:tmpl w:val="D01AF32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CA33AE3"/>
    <w:multiLevelType w:val="multilevel"/>
    <w:tmpl w:val="9A5654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055734169">
    <w:abstractNumId w:val="11"/>
  </w:num>
  <w:num w:numId="2" w16cid:durableId="33192436">
    <w:abstractNumId w:val="10"/>
  </w:num>
  <w:num w:numId="3" w16cid:durableId="198249978">
    <w:abstractNumId w:val="12"/>
  </w:num>
  <w:num w:numId="4" w16cid:durableId="1509246413">
    <w:abstractNumId w:val="1"/>
  </w:num>
  <w:num w:numId="5" w16cid:durableId="314068404">
    <w:abstractNumId w:val="4"/>
  </w:num>
  <w:num w:numId="6" w16cid:durableId="1439374187">
    <w:abstractNumId w:val="5"/>
  </w:num>
  <w:num w:numId="7" w16cid:durableId="19162877">
    <w:abstractNumId w:val="6"/>
  </w:num>
  <w:num w:numId="8" w16cid:durableId="1643119560">
    <w:abstractNumId w:val="8"/>
  </w:num>
  <w:num w:numId="9" w16cid:durableId="1411075962">
    <w:abstractNumId w:val="7"/>
  </w:num>
  <w:num w:numId="10" w16cid:durableId="594704395">
    <w:abstractNumId w:val="14"/>
  </w:num>
  <w:num w:numId="11" w16cid:durableId="608854349">
    <w:abstractNumId w:val="2"/>
  </w:num>
  <w:num w:numId="12" w16cid:durableId="1313288978">
    <w:abstractNumId w:val="0"/>
  </w:num>
  <w:num w:numId="13" w16cid:durableId="1583758047">
    <w:abstractNumId w:val="13"/>
  </w:num>
  <w:num w:numId="14" w16cid:durableId="666784222">
    <w:abstractNumId w:val="9"/>
  </w:num>
  <w:num w:numId="15" w16cid:durableId="617831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80"/>
    <w:rsid w:val="00393980"/>
    <w:rsid w:val="00BD0AB5"/>
    <w:rsid w:val="00D613DF"/>
    <w:rsid w:val="00DE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0AF5D"/>
  <w15:docId w15:val="{811AE7DD-2CE3-414E-BC7B-01CFBE5C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2ptm.kemkes.go.id/tag/hari-hipertensi-dunia-2019-know-your-number-kendalikan-tekanan-darahmu-dengan-cerdik" TargetMode="External"/><Relationship Id="rId3" Type="http://schemas.openxmlformats.org/officeDocument/2006/relationships/styles" Target="styles.xml"/><Relationship Id="rId7" Type="http://schemas.openxmlformats.org/officeDocument/2006/relationships/hyperlink" Target="https://p2ptm.kemkes.go.id/tag/hari-hipertensi-dunia-2019-know-your-number-kendalikan-tekanan-darahmu-dengan-cerdi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97/GME.00000000000014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usicca.com/id/metron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9CDF2-8C99-40DF-BD3F-99A5A77A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34</Pages>
  <Words>5044</Words>
  <Characters>28755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 slim3</cp:lastModifiedBy>
  <cp:revision>3</cp:revision>
  <dcterms:created xsi:type="dcterms:W3CDTF">2023-04-26T00:46:00Z</dcterms:created>
  <dcterms:modified xsi:type="dcterms:W3CDTF">2023-04-26T01:32:00Z</dcterms:modified>
</cp:coreProperties>
</file>