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2FBE" w14:textId="77777777" w:rsidR="00086F25" w:rsidRPr="00086F25" w:rsidRDefault="00185346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HUBUNGAN</w:t>
      </w:r>
      <w:r w:rsidR="008E5C4E">
        <w:rPr>
          <w:rFonts w:ascii="Times New Roman" w:hAnsi="Times New Roman" w:cs="Times New Roman"/>
          <w:b/>
          <w:sz w:val="24"/>
          <w:szCs w:val="24"/>
        </w:rPr>
        <w:t xml:space="preserve"> PENYULUHAN PERILAKU HIDUP BERSIH DAN SEHAT (PHBS)</w:t>
      </w:r>
      <w:r w:rsidR="00086F25">
        <w:rPr>
          <w:rFonts w:ascii="Times New Roman" w:hAnsi="Times New Roman" w:cs="Times New Roman"/>
          <w:b/>
          <w:sz w:val="24"/>
          <w:szCs w:val="24"/>
        </w:rPr>
        <w:t xml:space="preserve"> TERHADAP PERIL</w:t>
      </w:r>
      <w:r w:rsidR="008E5C4E">
        <w:rPr>
          <w:rFonts w:ascii="Times New Roman" w:hAnsi="Times New Roman" w:cs="Times New Roman"/>
          <w:b/>
          <w:sz w:val="24"/>
          <w:szCs w:val="24"/>
        </w:rPr>
        <w:t>AKU SEHAT PARA LANSIA DI ERA NEW NORMAL</w:t>
      </w:r>
      <w:r w:rsidR="00A27ADF">
        <w:rPr>
          <w:rFonts w:ascii="Times New Roman" w:hAnsi="Times New Roman" w:cs="Times New Roman"/>
          <w:b/>
          <w:sz w:val="24"/>
          <w:szCs w:val="24"/>
        </w:rPr>
        <w:t xml:space="preserve"> DI KEC. ANCOL</w:t>
      </w:r>
    </w:p>
    <w:p w14:paraId="06AE7F9B" w14:textId="77777777" w:rsidR="00086F25" w:rsidRPr="00086F25" w:rsidRDefault="00086F25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6F25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086F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6F25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086F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6F25">
        <w:rPr>
          <w:rFonts w:ascii="Times New Roman" w:hAnsi="Times New Roman" w:cs="Times New Roman"/>
          <w:b/>
          <w:sz w:val="24"/>
          <w:szCs w:val="24"/>
        </w:rPr>
        <w:t>Menempuh</w:t>
      </w:r>
      <w:proofErr w:type="spellEnd"/>
      <w:r w:rsidRPr="00086F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6204A5" w14:textId="77777777" w:rsidR="00086F25" w:rsidRPr="00086F25" w:rsidRDefault="00086F25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Matakuliah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Kapita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Selekta</w:t>
      </w:r>
      <w:proofErr w:type="spellEnd"/>
    </w:p>
    <w:p w14:paraId="1E5915A5" w14:textId="77777777" w:rsidR="00086F25" w:rsidRPr="00086F25" w:rsidRDefault="00086F25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6F25">
        <w:rPr>
          <w:rFonts w:ascii="Times New Roman" w:hAnsi="Times New Roman" w:cs="Times New Roman"/>
          <w:b/>
          <w:sz w:val="24"/>
          <w:szCs w:val="24"/>
        </w:rPr>
        <w:t>Rozas</w:t>
      </w:r>
      <w:proofErr w:type="spellEnd"/>
      <w:r w:rsidRPr="00086F25">
        <w:rPr>
          <w:rFonts w:ascii="Times New Roman" w:hAnsi="Times New Roman" w:cs="Times New Roman"/>
          <w:b/>
          <w:sz w:val="24"/>
          <w:szCs w:val="24"/>
        </w:rPr>
        <w:t xml:space="preserve"> Maulana </w:t>
      </w:r>
      <w:proofErr w:type="spellStart"/>
      <w:r w:rsidRPr="00086F25">
        <w:rPr>
          <w:rFonts w:ascii="Times New Roman" w:hAnsi="Times New Roman" w:cs="Times New Roman"/>
          <w:b/>
          <w:sz w:val="24"/>
          <w:szCs w:val="24"/>
        </w:rPr>
        <w:t>Irawan</w:t>
      </w:r>
      <w:proofErr w:type="spellEnd"/>
    </w:p>
    <w:p w14:paraId="5AA01D67" w14:textId="77777777" w:rsidR="00086F25" w:rsidRPr="00086F25" w:rsidRDefault="00086F25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F25">
        <w:rPr>
          <w:rFonts w:ascii="Times New Roman" w:hAnsi="Times New Roman" w:cs="Times New Roman"/>
          <w:b/>
          <w:sz w:val="24"/>
          <w:szCs w:val="24"/>
        </w:rPr>
        <w:t>210110180061</w:t>
      </w:r>
    </w:p>
    <w:p w14:paraId="4B94D6AD" w14:textId="77777777" w:rsidR="00086F25" w:rsidRPr="00086F25" w:rsidRDefault="00086F25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C9805" w14:textId="77777777" w:rsidR="00086F25" w:rsidRPr="008E5C4E" w:rsidRDefault="00086F25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F2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F07B635" wp14:editId="75E5F527">
            <wp:extent cx="2987040" cy="2585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0C43F" w14:textId="77777777" w:rsidR="008E5C4E" w:rsidRDefault="008E5C4E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562DA" w14:textId="77777777" w:rsidR="008E5C4E" w:rsidRDefault="008E5C4E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E275A" w14:textId="77777777" w:rsidR="008E5C4E" w:rsidRDefault="008E5C4E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F87F95" w14:textId="77777777" w:rsidR="00086F25" w:rsidRPr="00086F25" w:rsidRDefault="00086F25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F25">
        <w:rPr>
          <w:rFonts w:ascii="Times New Roman" w:hAnsi="Times New Roman" w:cs="Times New Roman"/>
          <w:b/>
          <w:sz w:val="24"/>
          <w:szCs w:val="24"/>
        </w:rPr>
        <w:t>ILMU KOMUNIKASI</w:t>
      </w:r>
    </w:p>
    <w:p w14:paraId="2A4379CE" w14:textId="77777777" w:rsidR="00086F25" w:rsidRPr="00086F25" w:rsidRDefault="00086F25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F25">
        <w:rPr>
          <w:rFonts w:ascii="Times New Roman" w:hAnsi="Times New Roman" w:cs="Times New Roman"/>
          <w:b/>
          <w:sz w:val="24"/>
          <w:szCs w:val="24"/>
        </w:rPr>
        <w:t>FAKULTAS ILMU KOMUNIKASI</w:t>
      </w:r>
    </w:p>
    <w:p w14:paraId="79A4A548" w14:textId="77777777" w:rsidR="008E5C4E" w:rsidRDefault="00086F25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F25">
        <w:rPr>
          <w:rFonts w:ascii="Times New Roman" w:hAnsi="Times New Roman" w:cs="Times New Roman"/>
          <w:b/>
          <w:sz w:val="24"/>
          <w:szCs w:val="24"/>
        </w:rPr>
        <w:t>UNIVERSITAS PADJAJARAN</w:t>
      </w:r>
    </w:p>
    <w:p w14:paraId="3C65A601" w14:textId="77777777" w:rsidR="00086F25" w:rsidRPr="00086F25" w:rsidRDefault="00F034A3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14:paraId="229E4F1B" w14:textId="77777777" w:rsidR="00086F25" w:rsidRPr="00086F25" w:rsidRDefault="00086F25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86F25" w:rsidRPr="00086F25" w:rsidSect="003B437C"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</w:p>
    <w:p w14:paraId="2E4D7103" w14:textId="77777777" w:rsidR="00086F25" w:rsidRPr="00086F25" w:rsidRDefault="00086F25" w:rsidP="00086F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F25">
        <w:rPr>
          <w:rFonts w:ascii="Times New Roman" w:hAnsi="Times New Roman" w:cs="Times New Roman"/>
          <w:b/>
          <w:sz w:val="24"/>
          <w:szCs w:val="24"/>
        </w:rPr>
        <w:lastRenderedPageBreak/>
        <w:t>BAB I</w:t>
      </w:r>
    </w:p>
    <w:p w14:paraId="6BF54E63" w14:textId="77777777" w:rsidR="00086F25" w:rsidRPr="00086F25" w:rsidRDefault="00086F25" w:rsidP="00086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F25"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3CCD250D" w14:textId="77777777" w:rsidR="00086F25" w:rsidRDefault="00086F25" w:rsidP="00086F2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6F25">
        <w:rPr>
          <w:rFonts w:ascii="Times New Roman" w:hAnsi="Times New Roman" w:cs="Times New Roman"/>
          <w:b/>
          <w:sz w:val="24"/>
          <w:szCs w:val="24"/>
        </w:rPr>
        <w:t>Konteks</w:t>
      </w:r>
      <w:proofErr w:type="spellEnd"/>
      <w:r w:rsidRPr="00086F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6F25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086F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132B95" w14:textId="77777777" w:rsidR="008753A2" w:rsidRPr="007867D6" w:rsidRDefault="005B1E3C" w:rsidP="009B2AA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commentRangeStart w:id="0"/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F8141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F8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sepeti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yang</w:t>
      </w:r>
      <w:r w:rsidR="00F8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41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F8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415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F8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41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C0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virus COVID-19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menyeb</w:t>
      </w:r>
      <w:r w:rsidR="005C1382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di Indonesia. A</w:t>
      </w:r>
      <w:r w:rsidR="00F81415">
        <w:rPr>
          <w:rFonts w:ascii="Times New Roman" w:hAnsi="Times New Roman" w:cs="Times New Roman"/>
          <w:sz w:val="24"/>
          <w:szCs w:val="24"/>
        </w:rPr>
        <w:t xml:space="preserve">wal </w:t>
      </w:r>
      <w:proofErr w:type="spellStart"/>
      <w:r w:rsidR="00F81415">
        <w:rPr>
          <w:rFonts w:ascii="Times New Roman" w:hAnsi="Times New Roman" w:cs="Times New Roman"/>
          <w:sz w:val="24"/>
          <w:szCs w:val="24"/>
        </w:rPr>
        <w:t>terdeteksinya</w:t>
      </w:r>
      <w:proofErr w:type="spellEnd"/>
      <w:r w:rsidR="00F81415">
        <w:rPr>
          <w:rFonts w:ascii="Times New Roman" w:hAnsi="Times New Roman" w:cs="Times New Roman"/>
          <w:sz w:val="24"/>
          <w:szCs w:val="24"/>
        </w:rPr>
        <w:t xml:space="preserve"> virus COVID-19 di Indonesia </w:t>
      </w:r>
      <w:proofErr w:type="spellStart"/>
      <w:r w:rsidR="00F8141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F8141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8141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F8141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F81415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F81415">
        <w:rPr>
          <w:rFonts w:ascii="Times New Roman" w:hAnsi="Times New Roman" w:cs="Times New Roman"/>
          <w:sz w:val="24"/>
          <w:szCs w:val="24"/>
        </w:rPr>
        <w:t xml:space="preserve"> 2020 yang </w:t>
      </w:r>
      <w:proofErr w:type="spellStart"/>
      <w:r w:rsidR="00F8141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F81415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="00F8141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8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41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F8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415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F81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41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F8141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F8141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81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1415">
        <w:rPr>
          <w:rFonts w:ascii="Times New Roman" w:hAnsi="Times New Roman" w:cs="Times New Roman"/>
          <w:sz w:val="24"/>
          <w:szCs w:val="24"/>
        </w:rPr>
        <w:t>D</w:t>
      </w:r>
      <w:r w:rsidR="005C1382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Indonesia oleh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pandu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terpusat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Kesehatan RI,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pantauan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r w:rsidR="007867D6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="007867D6">
        <w:rPr>
          <w:rFonts w:ascii="Times New Roman" w:hAnsi="Times New Roman" w:cs="Times New Roman"/>
          <w:i/>
          <w:sz w:val="24"/>
          <w:szCs w:val="24"/>
        </w:rPr>
        <w:t>Healt</w:t>
      </w:r>
      <w:proofErr w:type="spellEnd"/>
      <w:r w:rsidR="007867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i/>
          <w:sz w:val="24"/>
          <w:szCs w:val="24"/>
        </w:rPr>
        <w:t>Organitation</w:t>
      </w:r>
      <w:proofErr w:type="spellEnd"/>
      <w:r w:rsidR="007867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67D6">
        <w:rPr>
          <w:rFonts w:ascii="Times New Roman" w:hAnsi="Times New Roman" w:cs="Times New Roman"/>
          <w:sz w:val="24"/>
          <w:szCs w:val="24"/>
        </w:rPr>
        <w:t xml:space="preserve">(WHO).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me</w:t>
      </w:r>
      <w:r w:rsidR="005C1382">
        <w:rPr>
          <w:rFonts w:ascii="Times New Roman" w:hAnsi="Times New Roman" w:cs="Times New Roman"/>
          <w:sz w:val="24"/>
          <w:szCs w:val="24"/>
        </w:rPr>
        <w:t>nggunakan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masker </w:t>
      </w:r>
      <w:r w:rsidR="007867D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terpaparnya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virus COVID-19.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virus COVID-19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himbauan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waspadai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7D6">
        <w:rPr>
          <w:rFonts w:ascii="Times New Roman" w:hAnsi="Times New Roman" w:cs="Times New Roman"/>
          <w:sz w:val="24"/>
          <w:szCs w:val="24"/>
        </w:rPr>
        <w:t>terkecuali</w:t>
      </w:r>
      <w:proofErr w:type="spellEnd"/>
      <w:r w:rsidR="007867D6">
        <w:rPr>
          <w:rFonts w:ascii="Times New Roman" w:hAnsi="Times New Roman" w:cs="Times New Roman"/>
          <w:sz w:val="24"/>
          <w:szCs w:val="24"/>
        </w:rPr>
        <w:t xml:space="preserve">. </w:t>
      </w:r>
      <w:r w:rsidR="008753A2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Indonesia agar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Wuhan, China.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ambil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benuk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juga di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tetapkan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satun</w:t>
      </w:r>
      <w:r w:rsidR="005C138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pemeran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wabah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8753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753A2">
        <w:rPr>
          <w:rFonts w:ascii="Times New Roman" w:hAnsi="Times New Roman" w:cs="Times New Roman"/>
          <w:sz w:val="24"/>
          <w:szCs w:val="24"/>
        </w:rPr>
        <w:t>.</w:t>
      </w:r>
      <w:r w:rsidR="00F74D4E" w:rsidRPr="00F74D4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08771857"/>
          <w:citation/>
        </w:sdtPr>
        <w:sdtEndPr/>
        <w:sdtContent>
          <w:r w:rsidR="00F74D4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74D4E">
            <w:rPr>
              <w:rFonts w:ascii="Times New Roman" w:hAnsi="Times New Roman" w:cs="Times New Roman"/>
              <w:sz w:val="24"/>
              <w:szCs w:val="24"/>
            </w:rPr>
            <w:instrText xml:space="preserve"> CITATION Anu20 \l 1033 </w:instrText>
          </w:r>
          <w:r w:rsidR="00F74D4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74D4E" w:rsidRPr="00D2234F">
            <w:rPr>
              <w:rFonts w:ascii="Times New Roman" w:hAnsi="Times New Roman" w:cs="Times New Roman"/>
              <w:noProof/>
              <w:sz w:val="24"/>
              <w:szCs w:val="24"/>
            </w:rPr>
            <w:t>(Anung Ahadi Pradana, 2020)</w:t>
          </w:r>
          <w:r w:rsidR="00F74D4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6B7BAE05" w14:textId="77777777" w:rsidR="00664EE4" w:rsidRPr="007867D6" w:rsidRDefault="00BE6830" w:rsidP="00664EE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Berskala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dengar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PSBB, di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terapkan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di Indonesia, Salah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mengakhiri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masa PSBB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Kota Bandung,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Jumat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, 26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2020. Hal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menghirup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segar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tentuka</w:t>
      </w:r>
      <w:r w:rsidR="005C13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masker,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13401364"/>
          <w:citation/>
        </w:sdtPr>
        <w:sdtEndPr/>
        <w:sdtContent>
          <w:r w:rsidR="00664EE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64EE4">
            <w:rPr>
              <w:rFonts w:ascii="Times New Roman" w:hAnsi="Times New Roman" w:cs="Times New Roman"/>
              <w:sz w:val="24"/>
              <w:szCs w:val="24"/>
            </w:rPr>
            <w:instrText xml:space="preserve"> CITATION Abd20 \l 1033 </w:instrText>
          </w:r>
          <w:r w:rsidR="00664EE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64EE4" w:rsidRPr="00D2234F">
            <w:rPr>
              <w:rFonts w:ascii="Times New Roman" w:hAnsi="Times New Roman" w:cs="Times New Roman"/>
              <w:noProof/>
              <w:sz w:val="24"/>
              <w:szCs w:val="24"/>
            </w:rPr>
            <w:t>(Abdillah Ibadurrahman Ar-Rasyid, 2020)</w:t>
          </w:r>
          <w:r w:rsidR="00664EE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commentRangeEnd w:id="0"/>
      <w:r w:rsidR="002C1AB6">
        <w:rPr>
          <w:rStyle w:val="CommentReference"/>
        </w:rPr>
        <w:commentReference w:id="0"/>
      </w:r>
    </w:p>
    <w:p w14:paraId="02CFED2E" w14:textId="77777777" w:rsidR="00807344" w:rsidRDefault="00664EE4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807344">
        <w:rPr>
          <w:rFonts w:ascii="Times New Roman" w:hAnsi="Times New Roman" w:cs="Times New Roman"/>
          <w:sz w:val="24"/>
          <w:szCs w:val="24"/>
        </w:rPr>
        <w:t>erubahan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PSBB</w:t>
      </w:r>
      <w:r w:rsidR="0080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kontek</w:t>
      </w:r>
      <w:r w:rsidR="00260F5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katakan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berolahraga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memasak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membersihkan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4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807344">
        <w:rPr>
          <w:rFonts w:ascii="Times New Roman" w:hAnsi="Times New Roman" w:cs="Times New Roman"/>
          <w:sz w:val="24"/>
          <w:szCs w:val="24"/>
        </w:rPr>
        <w:t xml:space="preserve">, </w:t>
      </w:r>
      <w:r w:rsidR="00B61D52">
        <w:rPr>
          <w:rFonts w:ascii="Times New Roman" w:hAnsi="Times New Roman" w:cs="Times New Roman"/>
          <w:sz w:val="24"/>
          <w:szCs w:val="24"/>
        </w:rPr>
        <w:t xml:space="preserve">dan lain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luang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6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52">
        <w:rPr>
          <w:rFonts w:ascii="Times New Roman" w:hAnsi="Times New Roman" w:cs="Times New Roman"/>
          <w:sz w:val="24"/>
          <w:szCs w:val="24"/>
        </w:rPr>
        <w:t>sendir</w:t>
      </w:r>
      <w:r w:rsidR="00D223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2234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009778454"/>
          <w:citation/>
        </w:sdtPr>
        <w:sdtEndPr/>
        <w:sdtContent>
          <w:r w:rsidR="00D2234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2234F">
            <w:rPr>
              <w:rFonts w:ascii="Times New Roman" w:hAnsi="Times New Roman" w:cs="Times New Roman"/>
              <w:sz w:val="24"/>
              <w:szCs w:val="24"/>
            </w:rPr>
            <w:instrText xml:space="preserve"> CITATION Anu20 \l 1033 </w:instrText>
          </w:r>
          <w:r w:rsidR="00D2234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2234F" w:rsidRPr="00D2234F">
            <w:rPr>
              <w:rFonts w:ascii="Times New Roman" w:hAnsi="Times New Roman" w:cs="Times New Roman"/>
              <w:noProof/>
              <w:sz w:val="24"/>
              <w:szCs w:val="24"/>
            </w:rPr>
            <w:t>(Anung Ahadi Pradana, 2020)</w:t>
          </w:r>
          <w:r w:rsidR="00D2234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D2234F">
        <w:rPr>
          <w:rFonts w:ascii="Times New Roman" w:hAnsi="Times New Roman" w:cs="Times New Roman"/>
          <w:sz w:val="24"/>
          <w:szCs w:val="24"/>
        </w:rPr>
        <w:t>.</w:t>
      </w:r>
    </w:p>
    <w:p w14:paraId="7DCABED2" w14:textId="77777777" w:rsidR="00CA4D96" w:rsidRDefault="00F6496F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commentRangeStart w:id="1"/>
      <w:r w:rsidR="00664EE4" w:rsidRPr="00A52C4E">
        <w:rPr>
          <w:rFonts w:ascii="Times New Roman" w:hAnsi="Times New Roman" w:cs="Times New Roman"/>
          <w:sz w:val="24"/>
          <w:szCs w:val="24"/>
        </w:rPr>
        <w:t>Masa</w:t>
      </w:r>
      <w:r w:rsidR="00664EE4">
        <w:rPr>
          <w:rFonts w:ascii="Times New Roman" w:hAnsi="Times New Roman" w:cs="Times New Roman"/>
          <w:sz w:val="24"/>
          <w:szCs w:val="24"/>
        </w:rPr>
        <w:t xml:space="preserve"> COVID-19 yang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masyrakat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EE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6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4E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4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52C4E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>)</w:t>
      </w:r>
      <w:r w:rsidR="00664E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angga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tubuhnya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tandai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kekuatannya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denyut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melemah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lemak pada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B18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="00300B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kr</w:t>
      </w:r>
      <w:r w:rsidR="00A52C4E">
        <w:rPr>
          <w:rFonts w:ascii="Times New Roman" w:hAnsi="Times New Roman" w:cs="Times New Roman"/>
          <w:sz w:val="24"/>
          <w:szCs w:val="24"/>
        </w:rPr>
        <w:t>onologis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 xml:space="preserve"> pad</w:t>
      </w:r>
      <w:r w:rsidR="00CA4D9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. Di Indonesia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anggap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sese</w:t>
      </w:r>
      <w:r w:rsidR="00A52C4E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4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4E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4E">
        <w:rPr>
          <w:rFonts w:ascii="Times New Roman" w:hAnsi="Times New Roman" w:cs="Times New Roman"/>
          <w:sz w:val="24"/>
          <w:szCs w:val="24"/>
        </w:rPr>
        <w:t>pensiu</w:t>
      </w:r>
      <w:r w:rsidR="00CA4D9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pekerjaann</w:t>
      </w:r>
      <w:r w:rsidR="00A52C4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2C4E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52C4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 xml:space="preserve"> 55 </w:t>
      </w:r>
      <w:proofErr w:type="spellStart"/>
      <w:r w:rsidR="00A52C4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>,</w:t>
      </w:r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dengar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WHO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96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CA4D96">
        <w:rPr>
          <w:rFonts w:ascii="Times New Roman" w:hAnsi="Times New Roman" w:cs="Times New Roman"/>
          <w:sz w:val="24"/>
          <w:szCs w:val="24"/>
        </w:rPr>
        <w:t>.</w:t>
      </w:r>
    </w:p>
    <w:p w14:paraId="66077893" w14:textId="77777777" w:rsidR="00DA54CF" w:rsidRDefault="00DA54CF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r w:rsidRPr="005C1382">
        <w:rPr>
          <w:rFonts w:ascii="Times New Roman" w:hAnsi="Times New Roman" w:cs="Times New Roman"/>
          <w:i/>
          <w:sz w:val="24"/>
          <w:szCs w:val="24"/>
        </w:rPr>
        <w:t>New normal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mewajibkan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pandemik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r w:rsidR="005C1382" w:rsidRPr="004D7853">
        <w:rPr>
          <w:rFonts w:ascii="Times New Roman" w:hAnsi="Times New Roman" w:cs="Times New Roman"/>
          <w:i/>
          <w:sz w:val="24"/>
          <w:szCs w:val="24"/>
        </w:rPr>
        <w:t>New normal</w:t>
      </w:r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beriringan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melangsungkan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korban yang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terpapar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C138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5C1382">
        <w:rPr>
          <w:rFonts w:ascii="Times New Roman" w:hAnsi="Times New Roman" w:cs="Times New Roman"/>
          <w:sz w:val="24"/>
          <w:szCs w:val="24"/>
        </w:rPr>
        <w:t>.</w:t>
      </w:r>
      <w:commentRangeEnd w:id="1"/>
      <w:r w:rsidR="002C1AB6">
        <w:rPr>
          <w:rStyle w:val="CommentReference"/>
        </w:rPr>
        <w:commentReference w:id="1"/>
      </w:r>
    </w:p>
    <w:p w14:paraId="47A97ABD" w14:textId="77777777" w:rsidR="001C447B" w:rsidRDefault="007B3CA0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D68E9C" w14:textId="77777777" w:rsidR="00A52C4E" w:rsidRDefault="001C447B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commentRangeStart w:id="2"/>
      <w:proofErr w:type="spellStart"/>
      <w:r w:rsidR="007B3CA0">
        <w:rPr>
          <w:rFonts w:ascii="Times New Roman" w:hAnsi="Times New Roman" w:cs="Times New Roman"/>
          <w:sz w:val="24"/>
          <w:szCs w:val="24"/>
        </w:rPr>
        <w:t>Up</w:t>
      </w:r>
      <w:r w:rsidR="00153855">
        <w:rPr>
          <w:rFonts w:ascii="Times New Roman" w:hAnsi="Times New Roman" w:cs="Times New Roman"/>
          <w:sz w:val="24"/>
          <w:szCs w:val="24"/>
        </w:rPr>
        <w:t>a</w:t>
      </w:r>
      <w:r w:rsidR="007B3CA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, yang mana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sirkulasi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lemak pada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otot-otot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pa</w:t>
      </w:r>
      <w:r w:rsidR="004D7853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p</w:t>
      </w:r>
      <w:r w:rsidR="004D7853">
        <w:rPr>
          <w:rFonts w:ascii="Times New Roman" w:hAnsi="Times New Roman" w:cs="Times New Roman"/>
          <w:sz w:val="24"/>
          <w:szCs w:val="24"/>
        </w:rPr>
        <w:t>ikiran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si</w:t>
      </w:r>
      <w:r w:rsidR="007B3CA0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kekebalan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programkan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olahraganya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7B3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CA0">
        <w:rPr>
          <w:rFonts w:ascii="Times New Roman" w:hAnsi="Times New Roman" w:cs="Times New Roman"/>
          <w:sz w:val="24"/>
          <w:szCs w:val="24"/>
        </w:rPr>
        <w:t>mengh</w:t>
      </w:r>
      <w:r w:rsidR="004D7853">
        <w:rPr>
          <w:rFonts w:ascii="Times New Roman" w:hAnsi="Times New Roman" w:cs="Times New Roman"/>
          <w:sz w:val="24"/>
          <w:szCs w:val="24"/>
        </w:rPr>
        <w:t>indari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timbulkan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menghimbau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>.</w:t>
      </w:r>
      <w:commentRangeEnd w:id="2"/>
      <w:r w:rsidR="002C1AB6">
        <w:rPr>
          <w:rStyle w:val="CommentReference"/>
        </w:rPr>
        <w:commentReference w:id="2"/>
      </w:r>
    </w:p>
    <w:p w14:paraId="0129CA5F" w14:textId="77777777" w:rsidR="00153855" w:rsidRDefault="00153855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commentRangeStart w:id="3"/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>, yang</w:t>
      </w:r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r w:rsidR="00F82333">
        <w:rPr>
          <w:rFonts w:ascii="Times New Roman" w:hAnsi="Times New Roman" w:cs="Times New Roman"/>
          <w:sz w:val="24"/>
          <w:szCs w:val="24"/>
        </w:rPr>
        <w:t xml:space="preserve">mana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>,</w:t>
      </w:r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sos</w:t>
      </w:r>
      <w:r w:rsidR="00F82333">
        <w:rPr>
          <w:rFonts w:ascii="Times New Roman" w:hAnsi="Times New Roman" w:cs="Times New Roman"/>
          <w:sz w:val="24"/>
          <w:szCs w:val="24"/>
        </w:rPr>
        <w:t>ial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333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="00F82333">
        <w:rPr>
          <w:rFonts w:ascii="Times New Roman" w:hAnsi="Times New Roman" w:cs="Times New Roman"/>
          <w:sz w:val="24"/>
          <w:szCs w:val="24"/>
        </w:rPr>
        <w:t>.</w:t>
      </w:r>
      <w:commentRangeEnd w:id="3"/>
      <w:r w:rsidR="002C1AB6">
        <w:rPr>
          <w:rStyle w:val="CommentReference"/>
        </w:rPr>
        <w:commentReference w:id="3"/>
      </w:r>
    </w:p>
    <w:p w14:paraId="3B454DDE" w14:textId="77777777" w:rsidR="00F82333" w:rsidRDefault="00F82333" w:rsidP="00DA54C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commentRangeStart w:id="4"/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(PHBS)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, yang mana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pada orang lain dan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(PHBS)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khusunya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247C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47CA0">
        <w:rPr>
          <w:rFonts w:ascii="Times New Roman" w:hAnsi="Times New Roman" w:cs="Times New Roman"/>
          <w:sz w:val="24"/>
          <w:szCs w:val="24"/>
        </w:rPr>
        <w:t>ben</w:t>
      </w:r>
      <w:r w:rsidR="00DA54C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DA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4CF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="00DA54CF">
        <w:rPr>
          <w:rFonts w:ascii="Times New Roman" w:hAnsi="Times New Roman" w:cs="Times New Roman"/>
          <w:sz w:val="24"/>
          <w:szCs w:val="24"/>
        </w:rPr>
        <w:t xml:space="preserve"> pada</w:t>
      </w:r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4CF">
        <w:rPr>
          <w:rFonts w:ascii="Times New Roman" w:hAnsi="Times New Roman" w:cs="Times New Roman"/>
          <w:sz w:val="24"/>
          <w:szCs w:val="24"/>
        </w:rPr>
        <w:t>nyatanya</w:t>
      </w:r>
      <w:proofErr w:type="spellEnd"/>
      <w:r w:rsidR="00DA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DA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4C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DA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4C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A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4CF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DA5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54CF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DA54CF">
        <w:rPr>
          <w:rFonts w:ascii="Times New Roman" w:hAnsi="Times New Roman" w:cs="Times New Roman"/>
          <w:sz w:val="24"/>
          <w:szCs w:val="24"/>
        </w:rPr>
        <w:t xml:space="preserve"> (PHBS) </w:t>
      </w:r>
      <w:proofErr w:type="spellStart"/>
      <w:r w:rsidR="00DA54C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DA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4C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DA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4C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A54CF">
        <w:rPr>
          <w:rFonts w:ascii="Times New Roman" w:hAnsi="Times New Roman" w:cs="Times New Roman"/>
          <w:sz w:val="24"/>
          <w:szCs w:val="24"/>
        </w:rPr>
        <w:t>.</w:t>
      </w:r>
      <w:commentRangeEnd w:id="4"/>
      <w:r w:rsidR="002C1AB6">
        <w:rPr>
          <w:rStyle w:val="CommentReference"/>
        </w:rPr>
        <w:commentReference w:id="4"/>
      </w:r>
    </w:p>
    <w:p w14:paraId="6CC90FB2" w14:textId="77777777" w:rsidR="00162A78" w:rsidRDefault="00D2234F" w:rsidP="007B3CA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220DE">
        <w:rPr>
          <w:rFonts w:ascii="Times New Roman" w:hAnsi="Times New Roman" w:cs="Times New Roman"/>
          <w:sz w:val="24"/>
          <w:szCs w:val="24"/>
        </w:rPr>
        <w:t xml:space="preserve">  </w:t>
      </w:r>
      <w:r w:rsidR="00B8390B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5"/>
      <w:proofErr w:type="spellStart"/>
      <w:r w:rsidR="00CB465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oleh Dian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Ratna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Werdha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Banda Aceh” yang di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werdha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Banda Aceh. Hasil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pengehuan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CB46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B465B">
        <w:rPr>
          <w:rFonts w:ascii="Times New Roman" w:hAnsi="Times New Roman" w:cs="Times New Roman"/>
          <w:sz w:val="24"/>
          <w:szCs w:val="24"/>
        </w:rPr>
        <w:t>be</w:t>
      </w:r>
      <w:r w:rsidR="00975A91">
        <w:rPr>
          <w:rFonts w:ascii="Times New Roman" w:hAnsi="Times New Roman" w:cs="Times New Roman"/>
          <w:sz w:val="24"/>
          <w:szCs w:val="24"/>
        </w:rPr>
        <w:t>rsih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social Banda Aceh agar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di Banda Aceh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sehing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meneruskan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75A91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975A91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-895118361"/>
          <w:citation/>
        </w:sdtPr>
        <w:sdtEndPr/>
        <w:sdtContent>
          <w:r w:rsidR="00975A9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75A91">
            <w:rPr>
              <w:rFonts w:ascii="Times New Roman" w:hAnsi="Times New Roman" w:cs="Times New Roman"/>
              <w:sz w:val="24"/>
              <w:szCs w:val="24"/>
            </w:rPr>
            <w:instrText xml:space="preserve"> CITATION Dia18 \l 1033 </w:instrText>
          </w:r>
          <w:r w:rsidR="00975A9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75A9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975A91" w:rsidRPr="00975A91">
            <w:rPr>
              <w:rFonts w:ascii="Times New Roman" w:hAnsi="Times New Roman" w:cs="Times New Roman"/>
              <w:noProof/>
              <w:sz w:val="24"/>
              <w:szCs w:val="24"/>
            </w:rPr>
            <w:t>(Sari, 2018)</w:t>
          </w:r>
          <w:r w:rsidR="00975A9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786C00FE" w14:textId="77777777" w:rsidR="00975A91" w:rsidRDefault="00975A91" w:rsidP="007B3CA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Kesehatan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Kesehatan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Pndemi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Covid-19”.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pandemic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masa pandemic.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C71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="006D7C71">
        <w:rPr>
          <w:rFonts w:ascii="Times New Roman" w:hAnsi="Times New Roman" w:cs="Times New Roman"/>
          <w:sz w:val="24"/>
          <w:szCs w:val="24"/>
        </w:rPr>
        <w:t xml:space="preserve"> pandemic. </w:t>
      </w:r>
      <w:sdt>
        <w:sdtPr>
          <w:rPr>
            <w:rFonts w:ascii="Times New Roman" w:hAnsi="Times New Roman" w:cs="Times New Roman"/>
            <w:sz w:val="24"/>
            <w:szCs w:val="24"/>
          </w:rPr>
          <w:id w:val="-1790420140"/>
          <w:citation/>
        </w:sdtPr>
        <w:sdtEndPr/>
        <w:sdtContent>
          <w:r w:rsidR="006D7C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D7C71">
            <w:rPr>
              <w:rFonts w:ascii="Times New Roman" w:hAnsi="Times New Roman" w:cs="Times New Roman"/>
              <w:sz w:val="24"/>
              <w:szCs w:val="24"/>
            </w:rPr>
            <w:instrText xml:space="preserve"> CITATION Den20 \l 1033 </w:instrText>
          </w:r>
          <w:r w:rsidR="006D7C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D7C71" w:rsidRPr="006D7C71">
            <w:rPr>
              <w:rFonts w:ascii="Times New Roman" w:hAnsi="Times New Roman" w:cs="Times New Roman"/>
              <w:noProof/>
              <w:sz w:val="24"/>
              <w:szCs w:val="24"/>
            </w:rPr>
            <w:t>(Denni Fransiska Helena, 2020)</w:t>
          </w:r>
          <w:r w:rsidR="006D7C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626F0EAD" w14:textId="77777777" w:rsidR="00525107" w:rsidRDefault="00525107" w:rsidP="007B3CA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92ED2B" w14:textId="77777777" w:rsidR="00525107" w:rsidRDefault="00525107" w:rsidP="007B3CA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FADA93" wp14:editId="5F9FE130">
            <wp:extent cx="4752975" cy="2371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gr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18128" w14:textId="77777777" w:rsidR="00525107" w:rsidRDefault="00525107" w:rsidP="007B3CA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E4C301" w14:textId="77777777" w:rsidR="006D7C71" w:rsidRDefault="006D7C71" w:rsidP="007B3CA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34D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Herniwanti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Ochtavia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Jasrida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Yunita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Endang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Purnawati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Rahayu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(PHBS) dan Gerakan Masyarakat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(GERMAS)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Covid-19 dan New Normal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Metode3M”. Hasil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PHBS dan GERMAS pada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kenal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04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D34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inipun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D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2602DA">
        <w:rPr>
          <w:rFonts w:ascii="Times New Roman" w:hAnsi="Times New Roman" w:cs="Times New Roman"/>
          <w:sz w:val="24"/>
          <w:szCs w:val="24"/>
        </w:rPr>
        <w:t xml:space="preserve"> pada masa pandemic.</w:t>
      </w:r>
      <w:sdt>
        <w:sdtPr>
          <w:rPr>
            <w:rFonts w:ascii="Times New Roman" w:hAnsi="Times New Roman" w:cs="Times New Roman"/>
            <w:sz w:val="24"/>
            <w:szCs w:val="24"/>
          </w:rPr>
          <w:id w:val="47345571"/>
          <w:citation/>
        </w:sdtPr>
        <w:sdtEndPr/>
        <w:sdtContent>
          <w:r w:rsidR="002602D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602DA">
            <w:rPr>
              <w:rFonts w:ascii="Times New Roman" w:hAnsi="Times New Roman" w:cs="Times New Roman"/>
              <w:sz w:val="24"/>
              <w:szCs w:val="24"/>
            </w:rPr>
            <w:instrText xml:space="preserve"> CITATION Her20 \l 1033 </w:instrText>
          </w:r>
          <w:r w:rsidR="002602D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602D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2602DA" w:rsidRPr="002602DA">
            <w:rPr>
              <w:rFonts w:ascii="Times New Roman" w:hAnsi="Times New Roman" w:cs="Times New Roman"/>
              <w:noProof/>
              <w:sz w:val="24"/>
              <w:szCs w:val="24"/>
            </w:rPr>
            <w:t>(Herniwanti, 2020)</w:t>
          </w:r>
          <w:r w:rsidR="002602D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commentRangeEnd w:id="5"/>
      <w:r w:rsidR="002C1AB6">
        <w:rPr>
          <w:rStyle w:val="CommentReference"/>
        </w:rPr>
        <w:commentReference w:id="5"/>
      </w:r>
    </w:p>
    <w:p w14:paraId="4D19F7B9" w14:textId="77777777" w:rsidR="00525107" w:rsidRDefault="00525107" w:rsidP="007B3CA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413F82" w14:textId="77777777" w:rsidR="00525107" w:rsidRDefault="00525107" w:rsidP="007B3CA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commentRangeStart w:id="6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PHBS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83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2D083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D0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838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2D0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83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2D0838">
        <w:rPr>
          <w:rFonts w:ascii="Times New Roman" w:hAnsi="Times New Roman" w:cs="Times New Roman"/>
          <w:sz w:val="24"/>
          <w:szCs w:val="24"/>
        </w:rPr>
        <w:t xml:space="preserve"> data survey </w:t>
      </w:r>
      <w:proofErr w:type="spellStart"/>
      <w:r w:rsidR="002D083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D0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838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2D08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083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D0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korelasional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menghubung</w:t>
      </w:r>
      <w:r w:rsidR="004D7853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C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901C7">
        <w:rPr>
          <w:rFonts w:ascii="Times New Roman" w:hAnsi="Times New Roman" w:cs="Times New Roman"/>
          <w:sz w:val="24"/>
          <w:szCs w:val="24"/>
        </w:rPr>
        <w:t>.</w:t>
      </w:r>
      <w:commentRangeEnd w:id="6"/>
      <w:r w:rsidR="002C1AB6">
        <w:rPr>
          <w:rStyle w:val="CommentReference"/>
        </w:rPr>
        <w:commentReference w:id="6"/>
      </w:r>
    </w:p>
    <w:p w14:paraId="7A2E4D1E" w14:textId="77777777" w:rsidR="006D7C71" w:rsidRDefault="006D7C71" w:rsidP="007B3CA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D517181" w14:textId="77777777" w:rsidR="00975A91" w:rsidRDefault="00975A91" w:rsidP="007B3CA0">
      <w:pPr>
        <w:pStyle w:val="ListParagraph"/>
        <w:spacing w:line="360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7C5A93" w14:textId="77777777" w:rsidR="00162A78" w:rsidRDefault="00F626CA" w:rsidP="007B3CA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75AB84C7" w14:textId="77777777" w:rsidR="00B61D52" w:rsidRDefault="00B61D52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11BC28" w14:textId="77777777" w:rsidR="00F74D4E" w:rsidRDefault="00F034A3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36C19BB" w14:textId="77777777" w:rsidR="00F74D4E" w:rsidRDefault="00F74D4E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23F48B" w14:textId="77777777" w:rsidR="002D0838" w:rsidRDefault="002D0838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981FC" w14:textId="77777777" w:rsidR="002D0838" w:rsidRDefault="002D0838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CACBE" w14:textId="77777777" w:rsidR="002D0838" w:rsidRDefault="002D0838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6BA2CE" w14:textId="77777777" w:rsidR="002D0838" w:rsidRDefault="002D0838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19201" w14:textId="77777777" w:rsidR="002D0838" w:rsidRDefault="002D0838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AE9AE" w14:textId="77777777" w:rsidR="002D0838" w:rsidRDefault="002D0838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3B6B0" w14:textId="77777777" w:rsidR="002D0838" w:rsidRDefault="002D0838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46F28" w14:textId="77777777" w:rsidR="002D0838" w:rsidRDefault="002D0838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69169D" w14:textId="77777777" w:rsidR="00086F25" w:rsidRDefault="007D0A4C" w:rsidP="00086F2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7"/>
      <w:proofErr w:type="spellStart"/>
      <w:r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43957102" w14:textId="77777777" w:rsidR="005814CD" w:rsidRPr="005814CD" w:rsidRDefault="005814CD" w:rsidP="005814C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COVID-19 di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kot</w:t>
      </w:r>
      <w:r w:rsidR="00A52C4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4E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52C4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4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4E">
        <w:rPr>
          <w:rFonts w:ascii="Times New Roman" w:hAnsi="Times New Roman" w:cs="Times New Roman"/>
          <w:sz w:val="24"/>
          <w:szCs w:val="24"/>
        </w:rPr>
        <w:t>men</w:t>
      </w:r>
      <w:r w:rsidRPr="005814CD">
        <w:rPr>
          <w:rFonts w:ascii="Times New Roman" w:hAnsi="Times New Roman" w:cs="Times New Roman"/>
          <w:sz w:val="24"/>
          <w:szCs w:val="24"/>
        </w:rPr>
        <w:t>ghawatirkan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Berskala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dengar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PSBB,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>,</w:t>
      </w:r>
      <w:r w:rsidR="00A52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C4E">
        <w:rPr>
          <w:rFonts w:ascii="Times New Roman" w:hAnsi="Times New Roman" w:cs="Times New Roman"/>
          <w:sz w:val="24"/>
          <w:szCs w:val="24"/>
        </w:rPr>
        <w:t>D</w:t>
      </w:r>
      <w:r w:rsidR="00185346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18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18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18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18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18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="0018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18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18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1853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S</w:t>
      </w:r>
      <w:r w:rsidR="00A52C4E">
        <w:rPr>
          <w:rFonts w:ascii="Times New Roman" w:hAnsi="Times New Roman" w:cs="Times New Roman"/>
          <w:sz w:val="24"/>
          <w:szCs w:val="24"/>
        </w:rPr>
        <w:t>ehat</w:t>
      </w:r>
      <w:proofErr w:type="spellEnd"/>
      <w:r w:rsidR="00A52C4E">
        <w:rPr>
          <w:rFonts w:ascii="Times New Roman" w:hAnsi="Times New Roman" w:cs="Times New Roman"/>
          <w:sz w:val="24"/>
          <w:szCs w:val="24"/>
        </w:rPr>
        <w:t xml:space="preserve"> (PHBS) di era </w:t>
      </w:r>
      <w:r w:rsidR="00A52C4E" w:rsidRPr="004D7853">
        <w:rPr>
          <w:rFonts w:ascii="Times New Roman" w:hAnsi="Times New Roman" w:cs="Times New Roman"/>
          <w:i/>
          <w:sz w:val="24"/>
          <w:szCs w:val="24"/>
        </w:rPr>
        <w:t>New Normal</w:t>
      </w:r>
      <w:r w:rsidR="00A52C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="0018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18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18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1853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5346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185346">
        <w:rPr>
          <w:rFonts w:ascii="Times New Roman" w:hAnsi="Times New Roman" w:cs="Times New Roman"/>
          <w:sz w:val="24"/>
          <w:szCs w:val="24"/>
        </w:rPr>
        <w:t xml:space="preserve"> (PHBS)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5814C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814CD">
        <w:rPr>
          <w:rFonts w:ascii="Times New Roman" w:hAnsi="Times New Roman" w:cs="Times New Roman"/>
          <w:sz w:val="24"/>
          <w:szCs w:val="24"/>
        </w:rPr>
        <w:t>lansia</w:t>
      </w:r>
      <w:proofErr w:type="spellEnd"/>
    </w:p>
    <w:p w14:paraId="571D29D3" w14:textId="77777777" w:rsidR="006E01E3" w:rsidRPr="007C6D30" w:rsidRDefault="006E01E3" w:rsidP="005814C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DA642A" w14:textId="77777777" w:rsidR="00221371" w:rsidRPr="00221371" w:rsidRDefault="00221371" w:rsidP="0022137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4150F0" w14:textId="77777777" w:rsidR="007D0A4C" w:rsidRPr="00221371" w:rsidRDefault="007D0A4C" w:rsidP="00C27FF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1371">
        <w:rPr>
          <w:rFonts w:ascii="Times New Roman" w:hAnsi="Times New Roman" w:cs="Times New Roman"/>
          <w:b/>
          <w:sz w:val="24"/>
          <w:szCs w:val="24"/>
        </w:rPr>
        <w:t>Identifikasi</w:t>
      </w:r>
      <w:proofErr w:type="spellEnd"/>
      <w:r w:rsidRPr="002213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371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79CACB12" w14:textId="77777777" w:rsidR="00086F25" w:rsidRDefault="00086F25" w:rsidP="00086F2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6F2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86F25">
        <w:rPr>
          <w:rFonts w:ascii="Times New Roman" w:hAnsi="Times New Roman" w:cs="Times New Roman"/>
          <w:sz w:val="24"/>
          <w:szCs w:val="24"/>
        </w:rPr>
        <w:t>Berdas</w:t>
      </w:r>
      <w:r w:rsidR="00F034A3">
        <w:rPr>
          <w:rFonts w:ascii="Times New Roman" w:hAnsi="Times New Roman" w:cs="Times New Roman"/>
          <w:sz w:val="24"/>
          <w:szCs w:val="24"/>
        </w:rPr>
        <w:t>arkan</w:t>
      </w:r>
      <w:proofErr w:type="spellEnd"/>
      <w:r w:rsidR="00F03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A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F03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A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034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034A3">
        <w:rPr>
          <w:rFonts w:ascii="Times New Roman" w:hAnsi="Times New Roman" w:cs="Times New Roman"/>
          <w:sz w:val="24"/>
          <w:szCs w:val="24"/>
        </w:rPr>
        <w:t>fok</w:t>
      </w:r>
      <w:r w:rsidRPr="00086F25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08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F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6F2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86F2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86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F2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8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F2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08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F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F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6F2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86F25">
        <w:rPr>
          <w:rFonts w:ascii="Times New Roman" w:hAnsi="Times New Roman" w:cs="Times New Roman"/>
          <w:sz w:val="24"/>
          <w:szCs w:val="24"/>
        </w:rPr>
        <w:t>rumuskan</w:t>
      </w:r>
      <w:proofErr w:type="spellEnd"/>
      <w:r w:rsidRPr="0008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F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8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F2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86F25">
        <w:rPr>
          <w:rFonts w:ascii="Times New Roman" w:hAnsi="Times New Roman" w:cs="Times New Roman"/>
          <w:sz w:val="24"/>
          <w:szCs w:val="24"/>
        </w:rPr>
        <w:t>:</w:t>
      </w:r>
    </w:p>
    <w:p w14:paraId="73DD611B" w14:textId="77777777" w:rsidR="005814CD" w:rsidRDefault="00185346" w:rsidP="005814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766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66137">
        <w:rPr>
          <w:rFonts w:ascii="Times New Roman" w:hAnsi="Times New Roman" w:cs="Times New Roman"/>
          <w:sz w:val="24"/>
          <w:szCs w:val="24"/>
        </w:rPr>
        <w:t>PHBS</w:t>
      </w:r>
      <w:r>
        <w:rPr>
          <w:rFonts w:ascii="Times New Roman" w:hAnsi="Times New Roman" w:cs="Times New Roman"/>
          <w:sz w:val="24"/>
          <w:szCs w:val="24"/>
        </w:rPr>
        <w:t>)</w:t>
      </w:r>
      <w:r w:rsidR="008F3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65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4C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581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4CD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4D7853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4D7853">
        <w:rPr>
          <w:rFonts w:ascii="Times New Roman" w:hAnsi="Times New Roman" w:cs="Times New Roman"/>
          <w:sz w:val="24"/>
          <w:szCs w:val="24"/>
        </w:rPr>
        <w:t xml:space="preserve"> di era </w:t>
      </w:r>
      <w:r w:rsidR="004D7853" w:rsidRPr="004D7853">
        <w:rPr>
          <w:rFonts w:ascii="Times New Roman" w:hAnsi="Times New Roman" w:cs="Times New Roman"/>
          <w:i/>
          <w:sz w:val="24"/>
          <w:szCs w:val="24"/>
        </w:rPr>
        <w:t>N</w:t>
      </w:r>
      <w:r w:rsidR="00766137" w:rsidRPr="004D7853">
        <w:rPr>
          <w:rFonts w:ascii="Times New Roman" w:hAnsi="Times New Roman" w:cs="Times New Roman"/>
          <w:i/>
          <w:sz w:val="24"/>
          <w:szCs w:val="24"/>
        </w:rPr>
        <w:t>ew normal</w:t>
      </w:r>
      <w:r w:rsidR="008F365C">
        <w:rPr>
          <w:rFonts w:ascii="Times New Roman" w:hAnsi="Times New Roman" w:cs="Times New Roman"/>
          <w:sz w:val="24"/>
          <w:szCs w:val="24"/>
        </w:rPr>
        <w:t>?</w:t>
      </w:r>
    </w:p>
    <w:p w14:paraId="0EE3347C" w14:textId="77777777" w:rsidR="008F365C" w:rsidRDefault="008F365C" w:rsidP="008F36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(PHBS)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Stimulus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era </w:t>
      </w:r>
      <w:r w:rsidR="004D7853" w:rsidRPr="004D7853">
        <w:rPr>
          <w:rFonts w:ascii="Times New Roman" w:hAnsi="Times New Roman" w:cs="Times New Roman"/>
          <w:i/>
          <w:sz w:val="24"/>
          <w:szCs w:val="24"/>
        </w:rPr>
        <w:t>New normal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D612D46" w14:textId="77777777" w:rsidR="008F365C" w:rsidRDefault="008F365C" w:rsidP="008F36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(PHBS)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97AE4">
        <w:rPr>
          <w:rFonts w:ascii="Times New Roman" w:hAnsi="Times New Roman" w:cs="Times New Roman"/>
          <w:sz w:val="24"/>
          <w:szCs w:val="24"/>
        </w:rPr>
        <w:t xml:space="preserve"> </w:t>
      </w:r>
      <w:r w:rsidR="00097AE4" w:rsidRPr="00097AE4">
        <w:rPr>
          <w:rFonts w:ascii="Times New Roman" w:hAnsi="Times New Roman" w:cs="Times New Roman"/>
          <w:i/>
          <w:sz w:val="24"/>
          <w:szCs w:val="24"/>
        </w:rPr>
        <w:t>Organism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era </w:t>
      </w:r>
      <w:r w:rsidR="004D7853" w:rsidRPr="004D7853">
        <w:rPr>
          <w:rFonts w:ascii="Times New Roman" w:hAnsi="Times New Roman" w:cs="Times New Roman"/>
          <w:i/>
          <w:sz w:val="24"/>
          <w:szCs w:val="24"/>
        </w:rPr>
        <w:t>New normal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412A10F" w14:textId="77777777" w:rsidR="008F365C" w:rsidRDefault="008F365C" w:rsidP="008F36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(PHBS)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AE4" w:rsidRPr="00097AE4">
        <w:rPr>
          <w:rFonts w:ascii="Times New Roman" w:hAnsi="Times New Roman" w:cs="Times New Roman"/>
          <w:i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era </w:t>
      </w:r>
      <w:r w:rsidR="004D7853" w:rsidRPr="004D7853">
        <w:rPr>
          <w:rFonts w:ascii="Times New Roman" w:hAnsi="Times New Roman" w:cs="Times New Roman"/>
          <w:i/>
          <w:sz w:val="24"/>
          <w:szCs w:val="24"/>
        </w:rPr>
        <w:t>New normal</w:t>
      </w:r>
      <w:r>
        <w:rPr>
          <w:rFonts w:ascii="Times New Roman" w:hAnsi="Times New Roman" w:cs="Times New Roman"/>
          <w:sz w:val="24"/>
          <w:szCs w:val="24"/>
        </w:rPr>
        <w:t>?</w:t>
      </w:r>
      <w:commentRangeEnd w:id="7"/>
      <w:r w:rsidR="002C1AB6">
        <w:rPr>
          <w:rStyle w:val="CommentReference"/>
        </w:rPr>
        <w:commentReference w:id="7"/>
      </w:r>
    </w:p>
    <w:p w14:paraId="69B992FD" w14:textId="77777777" w:rsidR="005814CD" w:rsidRPr="00086F25" w:rsidRDefault="005814CD" w:rsidP="008F365C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F48EC40" w14:textId="77777777" w:rsidR="003B437C" w:rsidRDefault="00086F25" w:rsidP="003B437C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6F25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086F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6F25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086F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9BFBC8" w14:textId="77777777" w:rsidR="00097AE4" w:rsidRPr="00097AE4" w:rsidRDefault="00097AE4" w:rsidP="00097AE4">
      <w:pPr>
        <w:pStyle w:val="ListParagraph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(PHBS)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era </w:t>
      </w:r>
      <w:r w:rsidR="004D7853" w:rsidRPr="004D7853">
        <w:rPr>
          <w:rFonts w:ascii="Times New Roman" w:hAnsi="Times New Roman" w:cs="Times New Roman"/>
          <w:i/>
          <w:sz w:val="24"/>
          <w:szCs w:val="24"/>
        </w:rPr>
        <w:t>New normal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173220" w14:textId="77777777" w:rsidR="00097AE4" w:rsidRPr="00097AE4" w:rsidRDefault="00097AE4" w:rsidP="00097AE4">
      <w:pPr>
        <w:pStyle w:val="ListParagraph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(PHBS)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r w:rsidRPr="00097AE4">
        <w:rPr>
          <w:rFonts w:ascii="Times New Roman" w:hAnsi="Times New Roman" w:cs="Times New Roman"/>
          <w:i/>
          <w:sz w:val="24"/>
          <w:szCs w:val="24"/>
        </w:rPr>
        <w:t>Stimulus</w:t>
      </w:r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di era </w:t>
      </w:r>
      <w:r w:rsidR="004D7853" w:rsidRPr="004D7853">
        <w:rPr>
          <w:rFonts w:ascii="Times New Roman" w:hAnsi="Times New Roman" w:cs="Times New Roman"/>
          <w:i/>
          <w:sz w:val="24"/>
          <w:szCs w:val="24"/>
        </w:rPr>
        <w:t>New normal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EAC2E0" w14:textId="77777777" w:rsidR="00097AE4" w:rsidRPr="00097AE4" w:rsidRDefault="00097AE4" w:rsidP="00097AE4">
      <w:pPr>
        <w:pStyle w:val="ListParagraph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(PHBS)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r w:rsidRPr="00097AE4">
        <w:rPr>
          <w:rFonts w:ascii="Times New Roman" w:hAnsi="Times New Roman" w:cs="Times New Roman"/>
          <w:i/>
          <w:sz w:val="24"/>
          <w:szCs w:val="24"/>
        </w:rPr>
        <w:t>Organism</w:t>
      </w:r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di era </w:t>
      </w:r>
      <w:r w:rsidR="004D7853" w:rsidRPr="004D7853">
        <w:rPr>
          <w:rFonts w:ascii="Times New Roman" w:hAnsi="Times New Roman" w:cs="Times New Roman"/>
          <w:i/>
          <w:sz w:val="24"/>
          <w:szCs w:val="24"/>
        </w:rPr>
        <w:t>New normal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42EFA2" w14:textId="77777777" w:rsidR="003B437C" w:rsidRPr="004D7853" w:rsidRDefault="00097AE4" w:rsidP="003B437C">
      <w:pPr>
        <w:pStyle w:val="ListParagraph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(PHBS)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i/>
          <w:sz w:val="24"/>
          <w:szCs w:val="24"/>
        </w:rPr>
        <w:t>Respon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97AE4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097AE4">
        <w:rPr>
          <w:rFonts w:ascii="Times New Roman" w:hAnsi="Times New Roman" w:cs="Times New Roman"/>
          <w:sz w:val="24"/>
          <w:szCs w:val="24"/>
        </w:rPr>
        <w:t xml:space="preserve"> di era </w:t>
      </w:r>
      <w:r w:rsidR="004D7853" w:rsidRPr="004D7853">
        <w:rPr>
          <w:rFonts w:ascii="Times New Roman" w:hAnsi="Times New Roman" w:cs="Times New Roman"/>
          <w:i/>
          <w:sz w:val="24"/>
          <w:szCs w:val="24"/>
        </w:rPr>
        <w:t>New normal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EFCEAD" w14:textId="77777777" w:rsidR="00E901C7" w:rsidRDefault="00E901C7" w:rsidP="00E901C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89EDC" w14:textId="77777777" w:rsidR="00E901C7" w:rsidRDefault="00E901C7" w:rsidP="00086F2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5339DD" w14:textId="77777777" w:rsidR="00E901C7" w:rsidRDefault="003627AF" w:rsidP="003627AF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14:paraId="7BDF81E3" w14:textId="77777777" w:rsidR="003627AF" w:rsidRDefault="00BC4C1D" w:rsidP="003627A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27AF" w:rsidRPr="003627A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memperbanyak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memperdalam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AF" w:rsidRPr="003627AF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3627AF" w:rsidRPr="003627AF">
        <w:rPr>
          <w:rFonts w:ascii="Times New Roman" w:hAnsi="Times New Roman" w:cs="Times New Roman"/>
          <w:sz w:val="24"/>
          <w:szCs w:val="24"/>
        </w:rPr>
        <w:t>.</w:t>
      </w:r>
      <w:r w:rsidR="00B0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0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B0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0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0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0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0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0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B0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0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B0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0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0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0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0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0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0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0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B0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0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0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B0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01">
        <w:rPr>
          <w:rFonts w:ascii="Times New Roman" w:hAnsi="Times New Roman" w:cs="Times New Roman"/>
          <w:sz w:val="24"/>
          <w:szCs w:val="24"/>
        </w:rPr>
        <w:t>korelasional</w:t>
      </w:r>
      <w:proofErr w:type="spellEnd"/>
      <w:r w:rsidR="00B03F01">
        <w:rPr>
          <w:rFonts w:ascii="Times New Roman" w:hAnsi="Times New Roman" w:cs="Times New Roman"/>
          <w:sz w:val="24"/>
          <w:szCs w:val="24"/>
        </w:rPr>
        <w:t>.</w:t>
      </w:r>
    </w:p>
    <w:p w14:paraId="4886E0EB" w14:textId="77777777" w:rsidR="00AC782F" w:rsidRDefault="00AC782F" w:rsidP="003627A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F7028" w14:textId="77777777" w:rsidR="00AC782F" w:rsidRPr="003627AF" w:rsidRDefault="00AC782F" w:rsidP="003627A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EB81A" w14:textId="77777777" w:rsidR="003627AF" w:rsidRDefault="003627AF" w:rsidP="003627AF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5983CD" w14:textId="77777777" w:rsidR="003627AF" w:rsidRDefault="00B03F01" w:rsidP="003627A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C4C1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223ED0" w14:textId="77777777" w:rsidR="003627AF" w:rsidRPr="00086F25" w:rsidRDefault="003627AF" w:rsidP="00E901C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FD0AEC5" w14:textId="77777777" w:rsidR="00D2234F" w:rsidRPr="00E901C7" w:rsidRDefault="00D2234F" w:rsidP="00D2234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CD831F" w14:textId="77777777" w:rsidR="00D2234F" w:rsidRPr="00086F25" w:rsidRDefault="00D2234F" w:rsidP="00D2234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C2803" w14:textId="77777777" w:rsidR="00C311F9" w:rsidRDefault="00C311F9"/>
    <w:sectPr w:rsidR="00C311F9" w:rsidSect="003B437C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indi@unpad.ac.id" w:date="2021-05-10T22:23:00Z" w:initials="n">
    <w:p w14:paraId="4F2AC1FE" w14:textId="7A9422D8" w:rsidR="002C1AB6" w:rsidRDefault="002C1AB6">
      <w:pPr>
        <w:pStyle w:val="CommentText"/>
      </w:pPr>
      <w:r>
        <w:rPr>
          <w:rStyle w:val="CommentReference"/>
        </w:rPr>
        <w:annotationRef/>
      </w:r>
      <w:proofErr w:type="spellStart"/>
      <w:r>
        <w:t>Sebaiknya</w:t>
      </w:r>
      <w:proofErr w:type="spellEnd"/>
      <w:r>
        <w:t xml:space="preserve"> </w:t>
      </w:r>
      <w:proofErr w:type="spellStart"/>
      <w:r>
        <w:t>hindari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di paragraph </w:t>
      </w:r>
      <w:proofErr w:type="spellStart"/>
      <w:proofErr w:type="gramStart"/>
      <w:r>
        <w:t>awal</w:t>
      </w:r>
      <w:proofErr w:type="spellEnd"/>
      <w:r>
        <w:t>..</w:t>
      </w:r>
      <w:proofErr w:type="gram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pengantar</w:t>
      </w:r>
      <w:proofErr w:type="spellEnd"/>
      <w:r>
        <w:t xml:space="preserve"> pada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proofErr w:type="gramStart"/>
      <w:r>
        <w:t>diteliti</w:t>
      </w:r>
      <w:proofErr w:type="spellEnd"/>
      <w:r>
        <w:t>..</w:t>
      </w:r>
      <w:proofErr w:type="gramEnd"/>
    </w:p>
  </w:comment>
  <w:comment w:id="1" w:author="nindi@unpad.ac.id" w:date="2021-05-10T22:25:00Z" w:initials="n">
    <w:p w14:paraId="2009A69E" w14:textId="6484EC3B" w:rsidR="002C1AB6" w:rsidRDefault="002C1AB6">
      <w:pPr>
        <w:pStyle w:val="CommentText"/>
      </w:pPr>
      <w:r>
        <w:rPr>
          <w:rStyle w:val="CommentReference"/>
        </w:rPr>
        <w:annotationRef/>
      </w:r>
      <w:r>
        <w:t xml:space="preserve">Nah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</w:t>
      </w:r>
      <w:proofErr w:type="spellStart"/>
      <w:proofErr w:type="gramStart"/>
      <w:r>
        <w:t>lansia</w:t>
      </w:r>
      <w:proofErr w:type="spellEnd"/>
      <w:r>
        <w:t>..</w:t>
      </w:r>
      <w:proofErr w:type="gram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anjuran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agar para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dikhawatirkan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terpapar</w:t>
      </w:r>
      <w:proofErr w:type="spellEnd"/>
      <w:r>
        <w:t xml:space="preserve"> virus Covid-</w:t>
      </w:r>
      <w:proofErr w:type="gramStart"/>
      <w:r>
        <w:t>19..</w:t>
      </w:r>
      <w:proofErr w:type="gramEnd"/>
    </w:p>
  </w:comment>
  <w:comment w:id="2" w:author="nindi@unpad.ac.id" w:date="2021-05-10T22:27:00Z" w:initials="n">
    <w:p w14:paraId="5A678CBE" w14:textId="1FBACC96" w:rsidR="002C1AB6" w:rsidRDefault="002C1AB6">
      <w:pPr>
        <w:pStyle w:val="CommentText"/>
      </w:pPr>
      <w:r>
        <w:rPr>
          <w:rStyle w:val="CommentReference"/>
        </w:rPr>
        <w:annotationRef/>
      </w:r>
      <w:proofErr w:type="spellStart"/>
      <w:r>
        <w:t>Olahraga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di masa </w:t>
      </w:r>
      <w:proofErr w:type="spellStart"/>
      <w:r>
        <w:t>pandemi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apa</w:t>
      </w:r>
      <w:proofErr w:type="spellEnd"/>
      <w:r>
        <w:t>?</w:t>
      </w:r>
    </w:p>
  </w:comment>
  <w:comment w:id="3" w:author="nindi@unpad.ac.id" w:date="2021-05-10T22:28:00Z" w:initials="n">
    <w:p w14:paraId="5C4760E5" w14:textId="13840CD1" w:rsidR="002C1AB6" w:rsidRDefault="002C1AB6">
      <w:pPr>
        <w:pStyle w:val="CommentText"/>
      </w:pPr>
      <w:r>
        <w:rPr>
          <w:rStyle w:val="CommentReference"/>
        </w:rPr>
        <w:annotationRef/>
      </w:r>
      <w:proofErr w:type="spellStart"/>
      <w:r>
        <w:t>Kok</w:t>
      </w:r>
      <w:proofErr w:type="spellEnd"/>
      <w:r>
        <w:t xml:space="preserve"> </w:t>
      </w:r>
      <w:proofErr w:type="spellStart"/>
      <w:r>
        <w:t>tetiba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</w:t>
      </w:r>
      <w:proofErr w:type="spellStart"/>
      <w:r>
        <w:t>penyuluhan</w:t>
      </w:r>
      <w:proofErr w:type="spellEnd"/>
      <w:r>
        <w:t xml:space="preserve">? </w:t>
      </w:r>
      <w:proofErr w:type="spellStart"/>
      <w:r>
        <w:t>Coba</w:t>
      </w:r>
      <w:proofErr w:type="spellEnd"/>
      <w:r>
        <w:t xml:space="preserve"> </w:t>
      </w:r>
      <w:proofErr w:type="spellStart"/>
      <w:r>
        <w:t>cermati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penyuluhan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jaman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>?</w:t>
      </w:r>
    </w:p>
  </w:comment>
  <w:comment w:id="4" w:author="nindi@unpad.ac.id" w:date="2021-05-10T22:29:00Z" w:initials="n">
    <w:p w14:paraId="4BEC6D17" w14:textId="6898FFD0" w:rsidR="002C1AB6" w:rsidRDefault="002C1AB6">
      <w:pPr>
        <w:pStyle w:val="CommentText"/>
      </w:pPr>
      <w:r>
        <w:rPr>
          <w:rStyle w:val="CommentReference"/>
        </w:rPr>
        <w:annotationRef/>
      </w:r>
      <w:proofErr w:type="spellStart"/>
      <w:r>
        <w:t>Mengapa</w:t>
      </w:r>
      <w:proofErr w:type="spellEnd"/>
      <w:r>
        <w:t xml:space="preserve"> PHBS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dicantumkan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mu </w:t>
      </w:r>
      <w:proofErr w:type="spellStart"/>
      <w:r>
        <w:t>ini</w:t>
      </w:r>
      <w:proofErr w:type="spellEnd"/>
      <w:r>
        <w:t xml:space="preserve">? </w:t>
      </w:r>
      <w:proofErr w:type="spellStart"/>
      <w:r>
        <w:t>Apa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Covid-19?</w:t>
      </w:r>
    </w:p>
  </w:comment>
  <w:comment w:id="5" w:author="nindi@unpad.ac.id" w:date="2021-05-10T22:30:00Z" w:initials="n">
    <w:p w14:paraId="77F0EC14" w14:textId="77777777" w:rsidR="002C1AB6" w:rsidRDefault="002C1AB6">
      <w:pPr>
        <w:pStyle w:val="CommentText"/>
      </w:pPr>
      <w:r>
        <w:rPr>
          <w:rStyle w:val="CommentReference"/>
        </w:rPr>
        <w:annotationRef/>
      </w:r>
      <w:proofErr w:type="spellStart"/>
      <w:r>
        <w:t>Buat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?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mengutip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di </w:t>
      </w:r>
      <w:proofErr w:type="spellStart"/>
      <w:r>
        <w:t>latar</w:t>
      </w:r>
      <w:proofErr w:type="spellEnd"/>
      <w:r>
        <w:t xml:space="preserve"> </w:t>
      </w:r>
      <w:proofErr w:type="spellStart"/>
      <w:proofErr w:type="gramStart"/>
      <w:r>
        <w:t>belakang</w:t>
      </w:r>
      <w:proofErr w:type="spellEnd"/>
      <w:r>
        <w:t>..</w:t>
      </w:r>
      <w:proofErr w:type="gramEnd"/>
      <w:r>
        <w:t xml:space="preserve"> </w:t>
      </w:r>
      <w:proofErr w:type="spellStart"/>
      <w:r>
        <w:t>toh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tempatnya</w:t>
      </w:r>
      <w:proofErr w:type="spellEnd"/>
      <w:r>
        <w:t xml:space="preserve"> di </w:t>
      </w:r>
      <w:proofErr w:type="spellStart"/>
      <w:r>
        <w:t>bab</w:t>
      </w:r>
      <w:proofErr w:type="spellEnd"/>
      <w:r>
        <w:t xml:space="preserve"> </w:t>
      </w:r>
      <w:proofErr w:type="gramStart"/>
      <w:r>
        <w:t>2..</w:t>
      </w:r>
      <w:proofErr w:type="gramEnd"/>
    </w:p>
    <w:p w14:paraId="509AC579" w14:textId="62EC0237" w:rsidR="002C1AB6" w:rsidRDefault="002C1AB6">
      <w:pPr>
        <w:pStyle w:val="CommentText"/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pada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yang </w:t>
      </w:r>
      <w:proofErr w:type="spellStart"/>
      <w:r>
        <w:t>mau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>.</w:t>
      </w:r>
    </w:p>
  </w:comment>
  <w:comment w:id="6" w:author="nindi@unpad.ac.id" w:date="2021-05-10T22:31:00Z" w:initials="n">
    <w:p w14:paraId="131DF557" w14:textId="703D4DC4" w:rsidR="002C1AB6" w:rsidRDefault="002C1AB6">
      <w:pPr>
        <w:pStyle w:val="CommentText"/>
      </w:pPr>
      <w:r>
        <w:rPr>
          <w:rStyle w:val="CommentReference"/>
        </w:rPr>
        <w:annotationRef/>
      </w:r>
      <w:proofErr w:type="spellStart"/>
      <w:r>
        <w:t>Kok</w:t>
      </w:r>
      <w:proofErr w:type="spellEnd"/>
      <w:r>
        <w:t xml:space="preserve">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kenapa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Kec</w:t>
      </w:r>
      <w:proofErr w:type="spellEnd"/>
      <w:r>
        <w:t xml:space="preserve">. </w:t>
      </w:r>
      <w:proofErr w:type="spellStart"/>
      <w:r>
        <w:t>Ancol</w:t>
      </w:r>
      <w:proofErr w:type="spellEnd"/>
      <w:r>
        <w:t xml:space="preserve">?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di Indonesia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Kec</w:t>
      </w:r>
      <w:proofErr w:type="spellEnd"/>
      <w:r>
        <w:t xml:space="preserve"> </w:t>
      </w:r>
      <w:proofErr w:type="spellStart"/>
      <w:r>
        <w:t>tsb</w:t>
      </w:r>
      <w:proofErr w:type="spellEnd"/>
      <w:r>
        <w:t>???</w:t>
      </w:r>
    </w:p>
  </w:comment>
  <w:comment w:id="7" w:author="nindi@unpad.ac.id" w:date="2021-05-10T22:32:00Z" w:initials="n">
    <w:p w14:paraId="7ADD40A6" w14:textId="64FCD412" w:rsidR="002C1AB6" w:rsidRDefault="002C1AB6">
      <w:pPr>
        <w:pStyle w:val="CommentText"/>
      </w:pPr>
      <w:r>
        <w:rPr>
          <w:rStyle w:val="CommentReference"/>
        </w:rPr>
        <w:annotationRef/>
      </w:r>
      <w:proofErr w:type="spellStart"/>
      <w:r>
        <w:t>Nanti</w:t>
      </w:r>
      <w:proofErr w:type="spellEnd"/>
      <w:r>
        <w:t xml:space="preserve"> </w:t>
      </w:r>
      <w:proofErr w:type="spellStart"/>
      <w:r>
        <w:t>sesuaikan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pada risetmu.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F2AC1FE" w15:done="0"/>
  <w15:commentEx w15:paraId="2009A69E" w15:done="0"/>
  <w15:commentEx w15:paraId="5A678CBE" w15:done="0"/>
  <w15:commentEx w15:paraId="5C4760E5" w15:done="0"/>
  <w15:commentEx w15:paraId="4BEC6D17" w15:done="0"/>
  <w15:commentEx w15:paraId="509AC579" w15:done="0"/>
  <w15:commentEx w15:paraId="131DF557" w15:done="0"/>
  <w15:commentEx w15:paraId="7ADD40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430D3" w16cex:dateUtc="2021-05-10T15:23:00Z"/>
  <w16cex:commentExtensible w16cex:durableId="24443152" w16cex:dateUtc="2021-05-10T15:25:00Z"/>
  <w16cex:commentExtensible w16cex:durableId="244431E8" w16cex:dateUtc="2021-05-10T15:27:00Z"/>
  <w16cex:commentExtensible w16cex:durableId="24443213" w16cex:dateUtc="2021-05-10T15:28:00Z"/>
  <w16cex:commentExtensible w16cex:durableId="24443252" w16cex:dateUtc="2021-05-10T15:29:00Z"/>
  <w16cex:commentExtensible w16cex:durableId="2444327C" w16cex:dateUtc="2021-05-10T15:30:00Z"/>
  <w16cex:commentExtensible w16cex:durableId="244432C0" w16cex:dateUtc="2021-05-10T15:31:00Z"/>
  <w16cex:commentExtensible w16cex:durableId="244432E4" w16cex:dateUtc="2021-05-10T1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F2AC1FE" w16cid:durableId="244430D3"/>
  <w16cid:commentId w16cid:paraId="2009A69E" w16cid:durableId="24443152"/>
  <w16cid:commentId w16cid:paraId="5A678CBE" w16cid:durableId="244431E8"/>
  <w16cid:commentId w16cid:paraId="5C4760E5" w16cid:durableId="24443213"/>
  <w16cid:commentId w16cid:paraId="4BEC6D17" w16cid:durableId="24443252"/>
  <w16cid:commentId w16cid:paraId="509AC579" w16cid:durableId="2444327C"/>
  <w16cid:commentId w16cid:paraId="131DF557" w16cid:durableId="244432C0"/>
  <w16cid:commentId w16cid:paraId="7ADD40A6" w16cid:durableId="244432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35AAE"/>
    <w:multiLevelType w:val="hybridMultilevel"/>
    <w:tmpl w:val="A3568D78"/>
    <w:lvl w:ilvl="0" w:tplc="CCF8E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05F1"/>
    <w:multiLevelType w:val="hybridMultilevel"/>
    <w:tmpl w:val="F5DA31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94DE2"/>
    <w:multiLevelType w:val="hybridMultilevel"/>
    <w:tmpl w:val="E06AE6E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A5415B"/>
    <w:multiLevelType w:val="hybridMultilevel"/>
    <w:tmpl w:val="B5B67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34477"/>
    <w:multiLevelType w:val="hybridMultilevel"/>
    <w:tmpl w:val="C63C6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E5DDC"/>
    <w:multiLevelType w:val="hybridMultilevel"/>
    <w:tmpl w:val="9A505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F2694"/>
    <w:multiLevelType w:val="multilevel"/>
    <w:tmpl w:val="2BBEA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ndi@unpad.ac.id">
    <w15:presenceInfo w15:providerId="Windows Live" w15:userId="8abc07d9e4dcd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F25"/>
    <w:rsid w:val="00086F25"/>
    <w:rsid w:val="00097AE4"/>
    <w:rsid w:val="000C50FC"/>
    <w:rsid w:val="000D70BC"/>
    <w:rsid w:val="00100726"/>
    <w:rsid w:val="00153855"/>
    <w:rsid w:val="00162A78"/>
    <w:rsid w:val="00185346"/>
    <w:rsid w:val="001C447B"/>
    <w:rsid w:val="002012B5"/>
    <w:rsid w:val="00221371"/>
    <w:rsid w:val="00247CA0"/>
    <w:rsid w:val="002602DA"/>
    <w:rsid w:val="00260F54"/>
    <w:rsid w:val="002C1AB6"/>
    <w:rsid w:val="002D0838"/>
    <w:rsid w:val="00300B18"/>
    <w:rsid w:val="00315F86"/>
    <w:rsid w:val="003627AF"/>
    <w:rsid w:val="003B437C"/>
    <w:rsid w:val="00455EA4"/>
    <w:rsid w:val="00486887"/>
    <w:rsid w:val="004D7853"/>
    <w:rsid w:val="00525107"/>
    <w:rsid w:val="005814CD"/>
    <w:rsid w:val="00583C63"/>
    <w:rsid w:val="005B12CE"/>
    <w:rsid w:val="005B1E3C"/>
    <w:rsid w:val="005C1382"/>
    <w:rsid w:val="006022D5"/>
    <w:rsid w:val="006441B2"/>
    <w:rsid w:val="00651854"/>
    <w:rsid w:val="00664EE4"/>
    <w:rsid w:val="006A0391"/>
    <w:rsid w:val="006C4EEC"/>
    <w:rsid w:val="006D3345"/>
    <w:rsid w:val="006D7C71"/>
    <w:rsid w:val="006E01E3"/>
    <w:rsid w:val="00746827"/>
    <w:rsid w:val="00766137"/>
    <w:rsid w:val="007867D6"/>
    <w:rsid w:val="007B3CA0"/>
    <w:rsid w:val="007C6D30"/>
    <w:rsid w:val="007D0A4C"/>
    <w:rsid w:val="00807344"/>
    <w:rsid w:val="008753A2"/>
    <w:rsid w:val="008E5C4E"/>
    <w:rsid w:val="008F365C"/>
    <w:rsid w:val="00975A91"/>
    <w:rsid w:val="009B2AA7"/>
    <w:rsid w:val="009C0833"/>
    <w:rsid w:val="00A27ADF"/>
    <w:rsid w:val="00A52C4E"/>
    <w:rsid w:val="00AC782F"/>
    <w:rsid w:val="00AD2FF8"/>
    <w:rsid w:val="00B03F01"/>
    <w:rsid w:val="00B61D52"/>
    <w:rsid w:val="00B8390B"/>
    <w:rsid w:val="00BC4C1D"/>
    <w:rsid w:val="00BE6830"/>
    <w:rsid w:val="00C311F9"/>
    <w:rsid w:val="00C50DCE"/>
    <w:rsid w:val="00C80604"/>
    <w:rsid w:val="00CA4D96"/>
    <w:rsid w:val="00CB465B"/>
    <w:rsid w:val="00CF3050"/>
    <w:rsid w:val="00D2234F"/>
    <w:rsid w:val="00D34D04"/>
    <w:rsid w:val="00D7629A"/>
    <w:rsid w:val="00DA54CF"/>
    <w:rsid w:val="00E04002"/>
    <w:rsid w:val="00E220DE"/>
    <w:rsid w:val="00E233E9"/>
    <w:rsid w:val="00E901C7"/>
    <w:rsid w:val="00EA48A3"/>
    <w:rsid w:val="00F034A3"/>
    <w:rsid w:val="00F626CA"/>
    <w:rsid w:val="00F6496F"/>
    <w:rsid w:val="00F74D4E"/>
    <w:rsid w:val="00F77561"/>
    <w:rsid w:val="00F81415"/>
    <w:rsid w:val="00F82333"/>
    <w:rsid w:val="00F9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1F97"/>
  <w15:chartTrackingRefBased/>
  <w15:docId w15:val="{71E58F4F-DBD6-45A0-AF87-CB37EB10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25"/>
  </w:style>
  <w:style w:type="paragraph" w:styleId="Heading1">
    <w:name w:val="heading 1"/>
    <w:basedOn w:val="Normal"/>
    <w:next w:val="Normal"/>
    <w:link w:val="Heading1Char"/>
    <w:uiPriority w:val="9"/>
    <w:qFormat/>
    <w:rsid w:val="00D22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23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C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A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Anu20</b:Tag>
    <b:SourceType>JournalArticle</b:SourceType>
    <b:Guid>{500C29CB-D6EB-4D14-A493-361CB212B450}</b:Guid>
    <b:Author>
      <b:Author>
        <b:NameList>
          <b:Person>
            <b:Last>Anung Ahadi Pradana</b:Last>
            <b:First>Casman,</b:First>
            <b:Middle>Nur Alni</b:Middle>
          </b:Person>
        </b:NameList>
      </b:Author>
    </b:Author>
    <b:Title>PEGARUH KEBIJAKAN SOCIAL DISTANCING PADA WABAH COVOD-19 TERHADAP KELOMPOK RENTAN DI INDONESIA</b:Title>
    <b:JournalName>JURNAL KENIJAKAN KESEHATAN INDONESIA</b:JournalName>
    <b:Year>2020</b:Year>
    <b:Pages>61-67</b:Pages>
    <b:RefOrder>1</b:RefOrder>
  </b:Source>
  <b:Source>
    <b:Tag>Abd20</b:Tag>
    <b:SourceType>JournalArticle</b:SourceType>
    <b:Guid>{ECF41E78-43E8-49CC-BA27-384604C40915}</b:Guid>
    <b:Author>
      <b:Author>
        <b:NameList>
          <b:Person>
            <b:Last>Abdillah Ibadurrahman Ar-Rasyid</b:Last>
            <b:First>Ulfa</b:First>
            <b:Middle>Yuniati</b:Middle>
          </b:Person>
        </b:NameList>
      </b:Author>
    </b:Author>
    <b:Title>ANALISIS WAWANCARA KRITIS PADA PEMBERITAAN MEDIA ONLINE </b:Title>
    <b:JournalName>JURNAL SOSIAL DAN HUMANIORA</b:JournalName>
    <b:Year>2020</b:Year>
    <b:Pages>1-12</b:Pages>
    <b:RefOrder>2</b:RefOrder>
  </b:Source>
  <b:Source>
    <b:Tag>Dia18</b:Tag>
    <b:SourceType>JournalArticle</b:SourceType>
    <b:Guid>{BE1C750B-F160-4EE5-8C93-1CF805401BEF}</b:Guid>
    <b:Author>
      <b:Author>
        <b:NameList>
          <b:Person>
            <b:Last>Sari</b:Last>
            <b:First>Dian</b:First>
            <b:Middle>Ratna</b:Middle>
          </b:Person>
        </b:NameList>
      </b:Author>
    </b:Author>
    <b:Title>PENGETAHUAN DAN SIKAP LANSIA TERHADAP HIDUP BERSIH DAN SEHAT DI PANTI WEDHA BANDA ACEH</b:Title>
    <b:JournalName>Jurnal kesehatan</b:JournalName>
    <b:Year>2018</b:Year>
    <b:Pages>1-6</b:Pages>
    <b:RefOrder>3</b:RefOrder>
  </b:Source>
  <b:Source>
    <b:Tag>Den20</b:Tag>
    <b:SourceType>JournalArticle</b:SourceType>
    <b:Guid>{297D8432-DBEA-49D8-A3DC-E4A12F0B8D2A}</b:Guid>
    <b:Author>
      <b:Author>
        <b:NameList>
          <b:Person>
            <b:Last>Denni Fransiska Helena</b:Last>
            <b:First>Eki</b:First>
            <b:Middle>Pratidina, R.Netty Rustikayanti, Ade Tika Herawati, Lidia Wati</b:Middle>
          </b:Person>
        </b:NameList>
      </b:Author>
    </b:Author>
    <b:Title>IMPLEMENTASI PROMOSI KESEHATAN MELALUI LATIHAN FISIK DALAM UPAYA MENINGKATKAN KESEHATAN LANSIA PADA MASA PANDEMI COVID-19</b:Title>
    <b:JournalName>Jurnal pengabdian masyarakat</b:JournalName>
    <b:Year>2020</b:Year>
    <b:Pages>1-7</b:Pages>
    <b:RefOrder>4</b:RefOrder>
  </b:Source>
  <b:Source>
    <b:Tag>Her20</b:Tag>
    <b:SourceType>JournalArticle</b:SourceType>
    <b:Guid>{09E0987D-730F-4284-A74D-61D7E7C41B13}</b:Guid>
    <b:Author>
      <b:Author>
        <b:NameList>
          <b:Person>
            <b:Last>Herniwanti</b:Last>
            <b:First>Octavia</b:First>
            <b:Middle>Dewi, Jasrida Yunita, Endang Purnawati Rahayu</b:Middle>
          </b:Person>
        </b:NameList>
      </b:Author>
    </b:Author>
    <b:Title>Penyuluhan Perilaku Hidup Sehat dan Bersih (PHBS)danGerakan Masyarakat Hidup Sehat (GERMAS) kepada Lanjut Usia(LANSIA)Menghadapi Masa Pandemi Covid 19 dan New Normaldengan Metode 3M</b:Title>
    <b:JournalName>jurnal abdidas vol.1</b:JournalName>
    <b:Year>2020</b:Year>
    <b:Pages>363-372</b:Pages>
    <b:RefOrder>5</b:RefOrder>
  </b:Source>
</b:Sources>
</file>

<file path=customXml/itemProps1.xml><?xml version="1.0" encoding="utf-8"?>
<ds:datastoreItem xmlns:ds="http://schemas.openxmlformats.org/officeDocument/2006/customXml" ds:itemID="{D33429C6-32F8-48C7-BD4C-182B1B4D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nindi@unpad.ac.id</cp:lastModifiedBy>
  <cp:revision>3</cp:revision>
  <dcterms:created xsi:type="dcterms:W3CDTF">2021-04-24T09:37:00Z</dcterms:created>
  <dcterms:modified xsi:type="dcterms:W3CDTF">2021-05-10T15:32:00Z</dcterms:modified>
</cp:coreProperties>
</file>