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1E0C66" w14:textId="77777777" w:rsidR="00CE7483" w:rsidRDefault="00AD00FF">
      <w:pPr>
        <w:pStyle w:val="Heading1"/>
        <w:spacing w:before="99"/>
      </w:pPr>
      <w:r>
        <w:t>PENGALAMAN MAHASISWA UNIVERSITAS PADJADJARAN DALAM MENGIKUTI DEMO #REFORMASIDIKORUPSI DI JAKARTA PADA 24 SEPTEMBER 2019</w:t>
      </w:r>
    </w:p>
    <w:p w14:paraId="63CE9D3D" w14:textId="77777777" w:rsidR="00CE7483" w:rsidRDefault="00CE7483">
      <w:pPr>
        <w:pStyle w:val="BodyText"/>
        <w:spacing w:before="6"/>
        <w:rPr>
          <w:b/>
          <w:sz w:val="27"/>
        </w:rPr>
      </w:pPr>
    </w:p>
    <w:p w14:paraId="08731FF4" w14:textId="77777777" w:rsidR="00CE7483" w:rsidRDefault="00AD00FF">
      <w:pPr>
        <w:pStyle w:val="BodyText"/>
        <w:ind w:left="186" w:right="184"/>
        <w:jc w:val="center"/>
      </w:pPr>
      <w:r>
        <w:t>(Studi Fenomenologi Pada Mahasiswa yang Mengikuti Demo #ReformasiDiKorupsi di Jakarta)</w:t>
      </w:r>
    </w:p>
    <w:p w14:paraId="439D919B" w14:textId="77777777" w:rsidR="00CE7483" w:rsidRDefault="00CE7483">
      <w:pPr>
        <w:pStyle w:val="BodyText"/>
        <w:rPr>
          <w:sz w:val="26"/>
        </w:rPr>
      </w:pPr>
    </w:p>
    <w:p w14:paraId="0EE7C978" w14:textId="77777777" w:rsidR="00CE7483" w:rsidRDefault="00CE7483">
      <w:pPr>
        <w:pStyle w:val="BodyText"/>
        <w:spacing w:before="4"/>
        <w:rPr>
          <w:sz w:val="22"/>
        </w:rPr>
      </w:pPr>
    </w:p>
    <w:p w14:paraId="6D28B21E" w14:textId="77777777" w:rsidR="00CE7483" w:rsidRDefault="00AD00FF">
      <w:pPr>
        <w:pStyle w:val="Heading1"/>
      </w:pPr>
      <w:r>
        <w:t>PROPOSAL PENELITIAN</w:t>
      </w:r>
    </w:p>
    <w:p w14:paraId="4D462B93" w14:textId="77777777" w:rsidR="00CE7483" w:rsidRDefault="00CE7483">
      <w:pPr>
        <w:pStyle w:val="BodyText"/>
        <w:rPr>
          <w:b/>
          <w:sz w:val="30"/>
        </w:rPr>
      </w:pPr>
    </w:p>
    <w:p w14:paraId="180277DA" w14:textId="77777777" w:rsidR="00CE7483" w:rsidRDefault="00CE7483">
      <w:pPr>
        <w:pStyle w:val="BodyText"/>
        <w:rPr>
          <w:b/>
          <w:sz w:val="30"/>
        </w:rPr>
      </w:pPr>
    </w:p>
    <w:p w14:paraId="31BCAAAE" w14:textId="77777777" w:rsidR="00CE7483" w:rsidRDefault="00CE7483">
      <w:pPr>
        <w:pStyle w:val="BodyText"/>
        <w:rPr>
          <w:b/>
          <w:sz w:val="30"/>
        </w:rPr>
      </w:pPr>
    </w:p>
    <w:p w14:paraId="2DECAFCD" w14:textId="77777777" w:rsidR="00CE7483" w:rsidRDefault="00CE7483">
      <w:pPr>
        <w:pStyle w:val="BodyText"/>
        <w:rPr>
          <w:b/>
          <w:sz w:val="30"/>
        </w:rPr>
      </w:pPr>
    </w:p>
    <w:p w14:paraId="6C211619" w14:textId="77777777" w:rsidR="00CE7483" w:rsidRDefault="00CE7483">
      <w:pPr>
        <w:pStyle w:val="BodyText"/>
        <w:rPr>
          <w:b/>
          <w:sz w:val="30"/>
        </w:rPr>
      </w:pPr>
    </w:p>
    <w:p w14:paraId="4C59B9FD" w14:textId="77777777" w:rsidR="00CE7483" w:rsidRDefault="00CE7483">
      <w:pPr>
        <w:pStyle w:val="BodyText"/>
        <w:rPr>
          <w:b/>
          <w:sz w:val="30"/>
        </w:rPr>
      </w:pPr>
    </w:p>
    <w:p w14:paraId="2940F0F5" w14:textId="77777777" w:rsidR="00CE7483" w:rsidRDefault="00CE7483">
      <w:pPr>
        <w:pStyle w:val="BodyText"/>
        <w:rPr>
          <w:b/>
          <w:sz w:val="30"/>
        </w:rPr>
      </w:pPr>
    </w:p>
    <w:p w14:paraId="3B68BCDF" w14:textId="77777777" w:rsidR="00CE7483" w:rsidRDefault="00AD00FF">
      <w:pPr>
        <w:spacing w:before="208"/>
        <w:ind w:left="2575" w:right="2575"/>
        <w:jc w:val="center"/>
        <w:rPr>
          <w:b/>
          <w:sz w:val="28"/>
        </w:rPr>
      </w:pPr>
      <w:r>
        <w:rPr>
          <w:b/>
          <w:sz w:val="28"/>
        </w:rPr>
        <w:t>ARVINDO EKA SAPUTTRA 210110180077</w:t>
      </w:r>
    </w:p>
    <w:p w14:paraId="3C2296FF" w14:textId="77777777" w:rsidR="00CE7483" w:rsidRDefault="00CE7483">
      <w:pPr>
        <w:pStyle w:val="BodyText"/>
        <w:rPr>
          <w:b/>
          <w:sz w:val="20"/>
        </w:rPr>
      </w:pPr>
    </w:p>
    <w:p w14:paraId="16078244" w14:textId="77777777" w:rsidR="00CE7483" w:rsidRDefault="00CE7483">
      <w:pPr>
        <w:pStyle w:val="BodyText"/>
        <w:rPr>
          <w:b/>
          <w:sz w:val="20"/>
        </w:rPr>
      </w:pPr>
    </w:p>
    <w:p w14:paraId="391D2513" w14:textId="77777777" w:rsidR="00CE7483" w:rsidRDefault="00CE7483">
      <w:pPr>
        <w:pStyle w:val="BodyText"/>
        <w:rPr>
          <w:b/>
          <w:sz w:val="20"/>
        </w:rPr>
      </w:pPr>
    </w:p>
    <w:p w14:paraId="2E24107C" w14:textId="77777777" w:rsidR="00CE7483" w:rsidRDefault="00CE7483">
      <w:pPr>
        <w:pStyle w:val="BodyText"/>
        <w:rPr>
          <w:b/>
          <w:sz w:val="20"/>
        </w:rPr>
      </w:pPr>
    </w:p>
    <w:p w14:paraId="389942EF" w14:textId="77777777" w:rsidR="00CE7483" w:rsidRDefault="00AD00FF">
      <w:pPr>
        <w:pStyle w:val="BodyText"/>
        <w:spacing w:before="3"/>
        <w:rPr>
          <w:b/>
          <w:sz w:val="14"/>
        </w:rPr>
      </w:pPr>
      <w:r>
        <w:rPr>
          <w:noProof/>
        </w:rPr>
        <w:drawing>
          <wp:anchor distT="0" distB="0" distL="0" distR="0" simplePos="0" relativeHeight="251658240" behindDoc="0" locked="0" layoutInCell="1" allowOverlap="1" wp14:anchorId="4A2D50A7" wp14:editId="477BF8C0">
            <wp:simplePos x="0" y="0"/>
            <wp:positionH relativeFrom="page">
              <wp:posOffset>2940483</wp:posOffset>
            </wp:positionH>
            <wp:positionV relativeFrom="paragraph">
              <wp:posOffset>129291</wp:posOffset>
            </wp:positionV>
            <wp:extent cx="1680260" cy="1679257"/>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680260" cy="1679257"/>
                    </a:xfrm>
                    <a:prstGeom prst="rect">
                      <a:avLst/>
                    </a:prstGeom>
                  </pic:spPr>
                </pic:pic>
              </a:graphicData>
            </a:graphic>
          </wp:anchor>
        </w:drawing>
      </w:r>
    </w:p>
    <w:p w14:paraId="6AA99527" w14:textId="77777777" w:rsidR="00CE7483" w:rsidRDefault="00CE7483">
      <w:pPr>
        <w:pStyle w:val="BodyText"/>
        <w:rPr>
          <w:b/>
          <w:sz w:val="30"/>
        </w:rPr>
      </w:pPr>
    </w:p>
    <w:p w14:paraId="06CBDA34" w14:textId="77777777" w:rsidR="00CE7483" w:rsidRDefault="00CE7483">
      <w:pPr>
        <w:pStyle w:val="BodyText"/>
        <w:rPr>
          <w:b/>
          <w:sz w:val="30"/>
        </w:rPr>
      </w:pPr>
    </w:p>
    <w:p w14:paraId="557EB8FB" w14:textId="77777777" w:rsidR="00CE7483" w:rsidRDefault="00CE7483">
      <w:pPr>
        <w:pStyle w:val="BodyText"/>
        <w:rPr>
          <w:b/>
          <w:sz w:val="30"/>
        </w:rPr>
      </w:pPr>
    </w:p>
    <w:p w14:paraId="798B68F2" w14:textId="77777777" w:rsidR="00CE7483" w:rsidRDefault="00CE7483">
      <w:pPr>
        <w:pStyle w:val="BodyText"/>
        <w:spacing w:before="4"/>
        <w:rPr>
          <w:b/>
          <w:sz w:val="33"/>
        </w:rPr>
      </w:pPr>
    </w:p>
    <w:p w14:paraId="7445FE1A" w14:textId="77777777" w:rsidR="00CE7483" w:rsidRDefault="00AD00FF">
      <w:pPr>
        <w:ind w:left="2210" w:right="2207" w:hanging="1"/>
        <w:jc w:val="center"/>
        <w:rPr>
          <w:b/>
          <w:sz w:val="28"/>
        </w:rPr>
      </w:pPr>
      <w:r>
        <w:rPr>
          <w:b/>
          <w:sz w:val="28"/>
        </w:rPr>
        <w:t>UNIVERSITAS PADJADJARAN FAKULTAS ILMU KOMUNIKASI JATINANGOR</w:t>
      </w:r>
    </w:p>
    <w:p w14:paraId="3C3224C1" w14:textId="77777777" w:rsidR="00CE7483" w:rsidRDefault="00AD00FF">
      <w:pPr>
        <w:spacing w:before="2"/>
        <w:ind w:left="186" w:right="184"/>
        <w:jc w:val="center"/>
        <w:rPr>
          <w:b/>
          <w:sz w:val="28"/>
        </w:rPr>
      </w:pPr>
      <w:r>
        <w:rPr>
          <w:b/>
          <w:sz w:val="28"/>
        </w:rPr>
        <w:t>2020</w:t>
      </w:r>
    </w:p>
    <w:p w14:paraId="6AB8DCF2" w14:textId="77777777" w:rsidR="00CE7483" w:rsidRDefault="00CE7483">
      <w:pPr>
        <w:jc w:val="center"/>
        <w:rPr>
          <w:sz w:val="28"/>
        </w:rPr>
        <w:sectPr w:rsidR="00CE7483">
          <w:type w:val="continuous"/>
          <w:pgSz w:w="11910" w:h="16840"/>
          <w:pgMar w:top="1580" w:right="1580" w:bottom="280" w:left="1580" w:header="720" w:footer="720" w:gutter="0"/>
          <w:cols w:space="720"/>
        </w:sectPr>
      </w:pPr>
    </w:p>
    <w:p w14:paraId="51013224" w14:textId="77777777" w:rsidR="00CE7483" w:rsidRDefault="00AD00FF">
      <w:pPr>
        <w:spacing w:before="97" w:line="628" w:lineRule="auto"/>
        <w:ind w:left="3367" w:right="3365" w:firstLine="1"/>
        <w:jc w:val="center"/>
        <w:rPr>
          <w:rFonts w:ascii="Caladea"/>
          <w:b/>
          <w:sz w:val="28"/>
        </w:rPr>
      </w:pPr>
      <w:r>
        <w:rPr>
          <w:rFonts w:ascii="Caladea"/>
          <w:b/>
          <w:sz w:val="28"/>
        </w:rPr>
        <w:lastRenderedPageBreak/>
        <w:t>BAB 1 PENDAHULUAN</w:t>
      </w:r>
    </w:p>
    <w:p w14:paraId="35ED5D14" w14:textId="77777777" w:rsidR="00CE7483" w:rsidRDefault="00AD00FF">
      <w:pPr>
        <w:pStyle w:val="Heading2"/>
        <w:numPr>
          <w:ilvl w:val="1"/>
          <w:numId w:val="2"/>
        </w:numPr>
        <w:tabs>
          <w:tab w:val="left" w:pos="480"/>
        </w:tabs>
        <w:spacing w:before="131"/>
        <w:ind w:hanging="361"/>
        <w:jc w:val="both"/>
      </w:pPr>
      <w:commentRangeStart w:id="0"/>
      <w:r>
        <w:t>Konteks</w:t>
      </w:r>
      <w:r>
        <w:rPr>
          <w:spacing w:val="1"/>
        </w:rPr>
        <w:t xml:space="preserve"> </w:t>
      </w:r>
      <w:r>
        <w:t>Penelitian</w:t>
      </w:r>
      <w:commentRangeEnd w:id="0"/>
      <w:r>
        <w:rPr>
          <w:rStyle w:val="CommentReference"/>
          <w:b w:val="0"/>
          <w:bCs w:val="0"/>
        </w:rPr>
        <w:commentReference w:id="0"/>
      </w:r>
    </w:p>
    <w:p w14:paraId="6E18A579" w14:textId="77777777" w:rsidR="00CE7483" w:rsidRDefault="00CE7483">
      <w:pPr>
        <w:pStyle w:val="BodyText"/>
        <w:rPr>
          <w:b/>
          <w:sz w:val="26"/>
        </w:rPr>
      </w:pPr>
    </w:p>
    <w:p w14:paraId="429111A9" w14:textId="77777777" w:rsidR="00CE7483" w:rsidRDefault="00CE7483">
      <w:pPr>
        <w:pStyle w:val="BodyText"/>
        <w:rPr>
          <w:b/>
          <w:sz w:val="26"/>
        </w:rPr>
      </w:pPr>
    </w:p>
    <w:p w14:paraId="525F603A" w14:textId="77777777" w:rsidR="00CE7483" w:rsidRDefault="00AD00FF">
      <w:pPr>
        <w:pStyle w:val="BodyText"/>
        <w:spacing w:before="152" w:line="360" w:lineRule="auto"/>
        <w:ind w:left="119" w:right="113" w:firstLine="359"/>
        <w:jc w:val="both"/>
      </w:pPr>
      <w:commentRangeStart w:id="1"/>
      <w:r>
        <w:t>Revisi Undang – Undang No. 30/2002 tentang Komisi Pemberantasan Korupsi (RUU KPK) telah disahkan oleh anggota Dewan Perwakilan Rakyat (D</w:t>
      </w:r>
      <w:r>
        <w:t>PR) periode 2019 – 2024 pada 17 September 2019. Pengesahan dan penyetujuan Rancangan</w:t>
      </w:r>
      <w:r>
        <w:rPr>
          <w:spacing w:val="23"/>
        </w:rPr>
        <w:t xml:space="preserve"> </w:t>
      </w:r>
      <w:r>
        <w:t>Undang</w:t>
      </w:r>
    </w:p>
    <w:p w14:paraId="2FFB7720" w14:textId="77777777" w:rsidR="00CE7483" w:rsidRDefault="00AD00FF">
      <w:pPr>
        <w:pStyle w:val="BodyText"/>
        <w:spacing w:line="360" w:lineRule="auto"/>
        <w:ind w:left="119" w:right="115"/>
        <w:jc w:val="both"/>
      </w:pPr>
      <w:r>
        <w:t>– Undang (RUU) ini sendiri dilakukan oleh semua partai koalisi pemerintah, yaitu  Partai Demokrasi Indonesia Perjuangan (PDIP), Golongan Karya (Golkar), Nasional De</w:t>
      </w:r>
      <w:r>
        <w:t>mokrat (NasDem), Hati Nurani Rakyat (Hanura), Partai Persatuan Pembangunan (PPP), Partai Kebangkitan Bangsa (PKB), serta satu partai oposisi yaitu Partai Amananat Nasional (PAN). Pengesahan dan penyetujuan Rancangan Undang – Undang (RUU) ini sendiri dilaku</w:t>
      </w:r>
      <w:r>
        <w:t>kan hanya dalam waktu 13 hari setelah inisiasi dari Rancangan Undang – Undang ini</w:t>
      </w:r>
      <w:r>
        <w:rPr>
          <w:spacing w:val="-6"/>
        </w:rPr>
        <w:t xml:space="preserve"> </w:t>
      </w:r>
      <w:r>
        <w:t>sendiri.</w:t>
      </w:r>
      <w:commentRangeEnd w:id="1"/>
      <w:r>
        <w:rPr>
          <w:rStyle w:val="CommentReference"/>
        </w:rPr>
        <w:commentReference w:id="1"/>
      </w:r>
    </w:p>
    <w:p w14:paraId="5D15C93C" w14:textId="77777777" w:rsidR="00CE7483" w:rsidRDefault="00AD00FF">
      <w:pPr>
        <w:pStyle w:val="BodyText"/>
        <w:spacing w:before="200" w:line="360" w:lineRule="auto"/>
        <w:ind w:left="119" w:right="118"/>
        <w:jc w:val="both"/>
      </w:pPr>
      <w:r>
        <w:t>Inisiasi Rancangan Undang – Undang (RUU) ini dilakukan pertama kali pada 5 September 2019 tanpa adanya pemberitahuan publik dan juga gangguan yang signifikan, kemudi</w:t>
      </w:r>
      <w:r>
        <w:t>an pada 11 September 2019 Presiden Joko Widodo mengeluarkan surat Presiden kepada Kementerian Hukum dan Hak Asasi Manusia untuk melakukan pembahasan revisi tersebut bersama dengan Dewan Perwakilan Rakyat, lalu dilanjutkan dengan persetujuan terhadap revisi</w:t>
      </w:r>
      <w:r>
        <w:t xml:space="preserve"> tersebur dari Pemerintah pada 16 September 2019, dan puncaknya adalah pada pengesehan dari Rancangan Undang – Undang tersebut pada 17 September</w:t>
      </w:r>
      <w:r>
        <w:rPr>
          <w:spacing w:val="-2"/>
        </w:rPr>
        <w:t xml:space="preserve"> </w:t>
      </w:r>
      <w:r>
        <w:t>2019.</w:t>
      </w:r>
    </w:p>
    <w:p w14:paraId="27D5EEFF" w14:textId="77777777" w:rsidR="00CE7483" w:rsidRDefault="00AD00FF">
      <w:pPr>
        <w:pStyle w:val="BodyText"/>
        <w:spacing w:before="200" w:line="360" w:lineRule="auto"/>
        <w:ind w:left="119" w:right="113"/>
        <w:jc w:val="both"/>
      </w:pPr>
      <w:r>
        <w:t xml:space="preserve">Rancangan Undang – Undang ini sendiri tentunya banyak dikecam oleh para aktivis, pakar dan juga terutama </w:t>
      </w:r>
      <w:r>
        <w:t>mahasiswa, karena dianggap akan mengurangi keefektifan Komisi Pemberantasan Korupsi (KPK) dalam menanggulangi kasus – kasus korupsi yang terjadi di Indonesia. Korupsi merupakan suatu permasalahan politik yang signifikan di Indonesia. Dan oleh karena itu, K</w:t>
      </w:r>
      <w:r>
        <w:t>omisi Pemberantasan Korupsi (KPK) didirikan pada tahun 2002, sebagai bagian dari tuntutan reformasi yang</w:t>
      </w:r>
      <w:r>
        <w:rPr>
          <w:spacing w:val="48"/>
        </w:rPr>
        <w:t xml:space="preserve"> </w:t>
      </w:r>
      <w:r>
        <w:t>dilakukan</w:t>
      </w:r>
    </w:p>
    <w:p w14:paraId="553E6B33" w14:textId="77777777" w:rsidR="00CE7483" w:rsidRDefault="00CE7483">
      <w:pPr>
        <w:spacing w:line="360" w:lineRule="auto"/>
        <w:jc w:val="both"/>
        <w:sectPr w:rsidR="00CE7483">
          <w:pgSz w:w="11910" w:h="16840"/>
          <w:pgMar w:top="1580" w:right="1580" w:bottom="280" w:left="1580" w:header="720" w:footer="720" w:gutter="0"/>
          <w:cols w:space="720"/>
        </w:sectPr>
      </w:pPr>
    </w:p>
    <w:p w14:paraId="56A37711" w14:textId="77777777" w:rsidR="00CE7483" w:rsidRDefault="00AD00FF">
      <w:pPr>
        <w:pStyle w:val="BodyText"/>
        <w:spacing w:before="95" w:line="360" w:lineRule="auto"/>
        <w:ind w:left="119" w:right="116"/>
        <w:jc w:val="both"/>
      </w:pPr>
      <w:r>
        <w:lastRenderedPageBreak/>
        <w:t>setelah penggulingan rezim Presiden Soeharto. Semenjak didirikan, Komisi Pemberantasan Korupsi telah menyelesaikan dan memberantas kasus dari para politisi pemerintah dan juga dari para pengusaha terkemuka. Sehingga, dengan adanya Rancangan Undang – Undang</w:t>
      </w:r>
      <w:r>
        <w:t xml:space="preserve"> tersebut dinilai akan mengurangi independensi dari Komisi Pemberentasan Korupsi (KPK), yang mana akan menjadikan Komisi Pemberantasan Korupsi (KPK) tersebut menjadi lembaga pemerintah. Dimana pemerintah akan membentuk dewan pengawas untuk memantau Komisi </w:t>
      </w:r>
      <w:r>
        <w:t>Pemberantasan Korupsi (KPK), kemudian mempersulit para penyidik Komisi Pemberantasan Korupsi (KPK) dengan mengharuskan para penyidik mendapat izin resmi dalam melakukan pengintaian, penyadapan dan juga penangkapan terhadap para pelaku korupsi. Menurut surv</w:t>
      </w:r>
      <w:r>
        <w:t>ey yang dilakukan oleh Tempo pada 16 September 2019, 82,61% suara dari publik menyatakan sikap menentang terhadap Rancangan Undang – Undang (RUU) tersebut, dan meminta kepada Presiden Joko Widodo untuk menolak dan membatalkan Rancangan Undang – Undang (RUU</w:t>
      </w:r>
      <w:r>
        <w:t>) tersebut. Sebelum proses persetujuan dan pengesehan tersebut, telah terdapat sejumlah aksi protes dalam skala kecil yang dilakukan di berbagai kota di Indonesia untuk menyatakan sikap keprihatinan dan juga penentangan terhadap Rancangan Undang – Undang (</w:t>
      </w:r>
      <w:r>
        <w:t>RUU) tersebut.</w:t>
      </w:r>
    </w:p>
    <w:p w14:paraId="581BA476" w14:textId="77777777" w:rsidR="00CE7483" w:rsidRDefault="00AD00FF">
      <w:pPr>
        <w:pStyle w:val="BodyText"/>
        <w:spacing w:before="202" w:line="360" w:lineRule="auto"/>
        <w:ind w:left="119" w:right="115"/>
        <w:jc w:val="both"/>
      </w:pPr>
      <w:r>
        <w:t>Pada tanggal 24 September 2019, sekitar kurang lebih 800 Mahasiswa Universitas Padjadjaran mengikuti aksi di Jakarta, yang didasarkan atas penolakan terhadap Rancangan Undang – Undang (RUU) Komisi Pemberantasan Korupsi (KPK) dan Rancangan Un</w:t>
      </w:r>
      <w:r>
        <w:t>dang – Undang Kitab Undang – Undang Hukum Pidana (RUU KUHP) yang akan dibahas pada saat itu oleh Dewan Perwakilan Rakyat dan juga lembaga eksekutif lainnya. Badan Eksekutif Mahasiswa Universitas Padjadjaran sebagai instrumen politik mahasiswa dalam kampus,</w:t>
      </w:r>
      <w:r>
        <w:t xml:space="preserve"> berperan sebagai wadah organisir massa dari kalangan mahasiswa Universitas Padjadjaran untuk melakukan aksi di Jakarta. Oleh karena banyaknya jumlah mahasiswa Universitas Padjadjaran yang ikut dalam aksi di Jakarta, saya sebagai peneliti ingin meneliti te</w:t>
      </w:r>
      <w:r>
        <w:t>ntang pengalaman mahasiswa Universitas Padjadjaran ketika melakukan aksi di Jakarta. Dan harapannya dengan adanya  penelitian ini, kita bisa mengetahui landasan mahasiswa dalam mengikuti demo, dan juga untuk meningkatkan gelora – gelora serta gairah pengab</w:t>
      </w:r>
      <w:r>
        <w:t>dian dan perjuangan terhadap mahasiswa – mahasiswa yang ada di seluruh</w:t>
      </w:r>
      <w:r>
        <w:rPr>
          <w:spacing w:val="-2"/>
        </w:rPr>
        <w:t xml:space="preserve"> </w:t>
      </w:r>
      <w:r>
        <w:t>Indonesia.</w:t>
      </w:r>
    </w:p>
    <w:p w14:paraId="3781222D" w14:textId="77777777" w:rsidR="00CE7483" w:rsidRDefault="00CE7483">
      <w:pPr>
        <w:spacing w:line="360" w:lineRule="auto"/>
        <w:jc w:val="both"/>
        <w:sectPr w:rsidR="00CE7483">
          <w:pgSz w:w="11910" w:h="16840"/>
          <w:pgMar w:top="1580" w:right="1580" w:bottom="280" w:left="1580" w:header="720" w:footer="720" w:gutter="0"/>
          <w:cols w:space="720"/>
        </w:sectPr>
      </w:pPr>
    </w:p>
    <w:p w14:paraId="7008F3FB" w14:textId="77777777" w:rsidR="00CE7483" w:rsidRDefault="00AD00FF">
      <w:pPr>
        <w:pStyle w:val="Heading2"/>
        <w:numPr>
          <w:ilvl w:val="1"/>
          <w:numId w:val="2"/>
        </w:numPr>
        <w:tabs>
          <w:tab w:val="left" w:pos="480"/>
        </w:tabs>
        <w:spacing w:before="100"/>
        <w:ind w:hanging="361"/>
      </w:pPr>
      <w:r>
        <w:lastRenderedPageBreak/>
        <w:t>Fokus</w:t>
      </w:r>
      <w:r>
        <w:rPr>
          <w:spacing w:val="-1"/>
        </w:rPr>
        <w:t xml:space="preserve"> </w:t>
      </w:r>
      <w:r>
        <w:t>Penelitian</w:t>
      </w:r>
    </w:p>
    <w:p w14:paraId="2284EA02" w14:textId="77777777" w:rsidR="00CE7483" w:rsidRDefault="00CE7483">
      <w:pPr>
        <w:pStyle w:val="BodyText"/>
        <w:rPr>
          <w:b/>
          <w:sz w:val="26"/>
        </w:rPr>
      </w:pPr>
    </w:p>
    <w:p w14:paraId="60121216" w14:textId="77777777" w:rsidR="00CE7483" w:rsidRDefault="00CE7483">
      <w:pPr>
        <w:pStyle w:val="BodyText"/>
        <w:spacing w:before="10"/>
        <w:rPr>
          <w:b/>
          <w:sz w:val="38"/>
        </w:rPr>
      </w:pPr>
    </w:p>
    <w:p w14:paraId="304CBB26" w14:textId="77777777" w:rsidR="00CE7483" w:rsidRDefault="00AD00FF">
      <w:pPr>
        <w:pStyle w:val="BodyText"/>
        <w:spacing w:before="1" w:line="360" w:lineRule="auto"/>
        <w:ind w:left="119" w:right="114" w:firstLine="359"/>
        <w:jc w:val="both"/>
      </w:pPr>
      <w:r>
        <w:t>Berdasarkan fokus penelitian yang telah dijelaskan pada sub-bab sebelumnya, peneliti disini ingin berfokus pada pengalaman mahasiswa Universitas Padjadjaran yang turun aksi di Jakarta pada 24 September 2019. Hal tersebut didasarkan atas begitu tingginya an</w:t>
      </w:r>
      <w:r>
        <w:t xml:space="preserve">tusiasme mahasiswa Universitas Padjadjaran dalam mengikuti aksi tersebut, sehingga bisa diasumsikan bahwa aksi penentangan dan penolakan tersebut merupakan suatu bentuk keresahan dari mahasiswa Universitas Padjadjaran terhadap apa yang sedang terjadi pada </w:t>
      </w:r>
      <w:r>
        <w:t>negara Indonesia pada saat itu. Dan peneliti disini ingin menggali lebih dalam tentang landasan, alasan dan juga harapan yang diinginkan mahasiswa Universitas Padjadjaran ketika mengikuti aksi demo #ReformasiDiKorupsi di Jakarta pada 24 September 2019.</w:t>
      </w:r>
    </w:p>
    <w:p w14:paraId="0AB45C87" w14:textId="77777777" w:rsidR="00CE7483" w:rsidRDefault="00CE7483">
      <w:pPr>
        <w:pStyle w:val="BodyText"/>
        <w:rPr>
          <w:sz w:val="26"/>
        </w:rPr>
      </w:pPr>
    </w:p>
    <w:p w14:paraId="444E519A" w14:textId="77777777" w:rsidR="00CE7483" w:rsidRDefault="00CE7483">
      <w:pPr>
        <w:pStyle w:val="BodyText"/>
        <w:spacing w:before="10"/>
        <w:rPr>
          <w:sz w:val="27"/>
        </w:rPr>
      </w:pPr>
    </w:p>
    <w:p w14:paraId="0B9D6162" w14:textId="77777777" w:rsidR="00CE7483" w:rsidRDefault="00AD00FF">
      <w:pPr>
        <w:pStyle w:val="Heading2"/>
        <w:numPr>
          <w:ilvl w:val="1"/>
          <w:numId w:val="2"/>
        </w:numPr>
        <w:tabs>
          <w:tab w:val="left" w:pos="480"/>
        </w:tabs>
        <w:ind w:hanging="361"/>
      </w:pPr>
      <w:commentRangeStart w:id="2"/>
      <w:r>
        <w:t>P</w:t>
      </w:r>
      <w:r>
        <w:t>ertanyaan</w:t>
      </w:r>
      <w:r>
        <w:rPr>
          <w:spacing w:val="-6"/>
        </w:rPr>
        <w:t xml:space="preserve"> </w:t>
      </w:r>
      <w:r>
        <w:t>Penelitian</w:t>
      </w:r>
      <w:commentRangeEnd w:id="2"/>
      <w:r>
        <w:rPr>
          <w:rStyle w:val="CommentReference"/>
          <w:b w:val="0"/>
          <w:bCs w:val="0"/>
        </w:rPr>
        <w:commentReference w:id="2"/>
      </w:r>
    </w:p>
    <w:p w14:paraId="2FAD9750" w14:textId="77777777" w:rsidR="00CE7483" w:rsidRDefault="00CE7483">
      <w:pPr>
        <w:pStyle w:val="BodyText"/>
        <w:rPr>
          <w:b/>
          <w:sz w:val="26"/>
        </w:rPr>
      </w:pPr>
    </w:p>
    <w:p w14:paraId="3192A012" w14:textId="77777777" w:rsidR="00CE7483" w:rsidRDefault="00CE7483">
      <w:pPr>
        <w:pStyle w:val="BodyText"/>
        <w:spacing w:before="11"/>
        <w:rPr>
          <w:b/>
          <w:sz w:val="38"/>
        </w:rPr>
      </w:pPr>
    </w:p>
    <w:p w14:paraId="61139B5E" w14:textId="77777777" w:rsidR="00CE7483" w:rsidRDefault="00AD00FF">
      <w:pPr>
        <w:pStyle w:val="BodyText"/>
        <w:spacing w:line="360" w:lineRule="auto"/>
        <w:ind w:left="119" w:right="115" w:firstLine="359"/>
        <w:jc w:val="both"/>
      </w:pPr>
      <w:r>
        <w:t>Berdasarkan penjelasan fokus penelitian yang telah disampaikan pada sub-bab sebelumnya, peneliti memiliki beberapa rumusan pertanyaan inti yang akan ditanyakan pada mahasiswa Universitas Padjadjaran yang telah mengikuti aksi demo #Re</w:t>
      </w:r>
      <w:r>
        <w:t>formasiDiKorupsi tersebut</w:t>
      </w:r>
      <w:r>
        <w:rPr>
          <w:spacing w:val="-1"/>
        </w:rPr>
        <w:t xml:space="preserve"> </w:t>
      </w:r>
      <w:r>
        <w:t>:</w:t>
      </w:r>
    </w:p>
    <w:p w14:paraId="483C5444" w14:textId="77777777" w:rsidR="00CE7483" w:rsidRDefault="00AD00FF">
      <w:pPr>
        <w:pStyle w:val="ListParagraph"/>
        <w:numPr>
          <w:ilvl w:val="2"/>
          <w:numId w:val="2"/>
        </w:numPr>
        <w:tabs>
          <w:tab w:val="left" w:pos="1200"/>
        </w:tabs>
        <w:spacing w:before="199" w:line="360" w:lineRule="auto"/>
        <w:ind w:right="115"/>
        <w:jc w:val="both"/>
        <w:rPr>
          <w:sz w:val="24"/>
        </w:rPr>
      </w:pPr>
      <w:commentRangeStart w:id="3"/>
      <w:r>
        <w:rPr>
          <w:sz w:val="24"/>
        </w:rPr>
        <w:t>Apa yang menjadi landasan mahasiswa Universitas Padjadjaran dalam mengikuti aksi demo #ReformasiDiKorupsi di Jakarta pada 24 September 2019</w:t>
      </w:r>
      <w:r>
        <w:rPr>
          <w:spacing w:val="-3"/>
          <w:sz w:val="24"/>
        </w:rPr>
        <w:t xml:space="preserve"> </w:t>
      </w:r>
      <w:r>
        <w:rPr>
          <w:sz w:val="24"/>
        </w:rPr>
        <w:t>?</w:t>
      </w:r>
    </w:p>
    <w:p w14:paraId="4D799CDA" w14:textId="77777777" w:rsidR="00CE7483" w:rsidRDefault="00AD00FF">
      <w:pPr>
        <w:pStyle w:val="ListParagraph"/>
        <w:numPr>
          <w:ilvl w:val="2"/>
          <w:numId w:val="2"/>
        </w:numPr>
        <w:tabs>
          <w:tab w:val="left" w:pos="1200"/>
        </w:tabs>
        <w:spacing w:before="202" w:line="360" w:lineRule="auto"/>
        <w:ind w:right="117"/>
        <w:jc w:val="both"/>
        <w:rPr>
          <w:sz w:val="24"/>
        </w:rPr>
      </w:pPr>
      <w:r>
        <w:rPr>
          <w:sz w:val="24"/>
        </w:rPr>
        <w:t>Apa yang menjadi alasan mahasiswa Universitas Padjadjaran dalam mengikuti aksi demo #ReformasiDiKorupsi di Jakarta</w:t>
      </w:r>
      <w:r>
        <w:rPr>
          <w:sz w:val="24"/>
        </w:rPr>
        <w:t xml:space="preserve"> pada 24 September 2019</w:t>
      </w:r>
      <w:r>
        <w:rPr>
          <w:spacing w:val="-3"/>
          <w:sz w:val="24"/>
        </w:rPr>
        <w:t xml:space="preserve"> </w:t>
      </w:r>
      <w:r>
        <w:rPr>
          <w:sz w:val="24"/>
        </w:rPr>
        <w:t>?</w:t>
      </w:r>
    </w:p>
    <w:p w14:paraId="4D834377" w14:textId="77777777" w:rsidR="00CE7483" w:rsidRDefault="00AD00FF">
      <w:pPr>
        <w:pStyle w:val="ListParagraph"/>
        <w:numPr>
          <w:ilvl w:val="2"/>
          <w:numId w:val="2"/>
        </w:numPr>
        <w:tabs>
          <w:tab w:val="left" w:pos="1200"/>
        </w:tabs>
        <w:spacing w:line="360" w:lineRule="auto"/>
        <w:ind w:right="119"/>
        <w:jc w:val="both"/>
        <w:rPr>
          <w:sz w:val="24"/>
        </w:rPr>
      </w:pPr>
      <w:r>
        <w:rPr>
          <w:sz w:val="24"/>
        </w:rPr>
        <w:t>Apa yang mendasari mahasiswa Universitas Padjadjaran ketika memilih Badan Eksekutif Mahasiswa Universitas Padjadjaran (BEM Unpad) sebagai wadah mahasiswa Universitas Padjadjaran dalam mengikuti aksi demo #ReformasiDiKorupsi di Jak</w:t>
      </w:r>
      <w:r>
        <w:rPr>
          <w:sz w:val="24"/>
        </w:rPr>
        <w:t>arta pada 24 September 2019</w:t>
      </w:r>
      <w:r>
        <w:rPr>
          <w:spacing w:val="-3"/>
          <w:sz w:val="24"/>
        </w:rPr>
        <w:t xml:space="preserve"> </w:t>
      </w:r>
      <w:r>
        <w:rPr>
          <w:sz w:val="24"/>
        </w:rPr>
        <w:t>?</w:t>
      </w:r>
    </w:p>
    <w:p w14:paraId="3FC01821" w14:textId="77777777" w:rsidR="00CE7483" w:rsidRDefault="00CE7483">
      <w:pPr>
        <w:spacing w:line="360" w:lineRule="auto"/>
        <w:jc w:val="both"/>
        <w:rPr>
          <w:sz w:val="24"/>
        </w:rPr>
        <w:sectPr w:rsidR="00CE7483">
          <w:pgSz w:w="11910" w:h="16840"/>
          <w:pgMar w:top="1580" w:right="1580" w:bottom="280" w:left="1580" w:header="720" w:footer="720" w:gutter="0"/>
          <w:cols w:space="720"/>
        </w:sectPr>
      </w:pPr>
    </w:p>
    <w:p w14:paraId="476A730B" w14:textId="77777777" w:rsidR="00CE7483" w:rsidRDefault="00AD00FF">
      <w:pPr>
        <w:pStyle w:val="ListParagraph"/>
        <w:numPr>
          <w:ilvl w:val="2"/>
          <w:numId w:val="2"/>
        </w:numPr>
        <w:tabs>
          <w:tab w:val="left" w:pos="1200"/>
        </w:tabs>
        <w:spacing w:before="95" w:line="360" w:lineRule="auto"/>
        <w:ind w:right="117"/>
        <w:jc w:val="both"/>
        <w:rPr>
          <w:sz w:val="24"/>
        </w:rPr>
      </w:pPr>
      <w:r>
        <w:rPr>
          <w:sz w:val="24"/>
        </w:rPr>
        <w:lastRenderedPageBreak/>
        <w:t>Apa yang menjadi tujuan mahasiswa Universitas Padjadjaran dalam mengikuti aksi demo #ReformasiDiKorupsi di Jakarta pada 24 September 2019</w:t>
      </w:r>
      <w:r>
        <w:rPr>
          <w:spacing w:val="-3"/>
          <w:sz w:val="24"/>
        </w:rPr>
        <w:t xml:space="preserve"> </w:t>
      </w:r>
      <w:r>
        <w:rPr>
          <w:sz w:val="24"/>
        </w:rPr>
        <w:t>?</w:t>
      </w:r>
    </w:p>
    <w:p w14:paraId="59CC4AA8" w14:textId="77777777" w:rsidR="00CE7483" w:rsidRDefault="00AD00FF">
      <w:pPr>
        <w:pStyle w:val="ListParagraph"/>
        <w:numPr>
          <w:ilvl w:val="2"/>
          <w:numId w:val="2"/>
        </w:numPr>
        <w:tabs>
          <w:tab w:val="left" w:pos="1200"/>
        </w:tabs>
        <w:spacing w:before="201" w:line="360" w:lineRule="auto"/>
        <w:ind w:right="117"/>
        <w:jc w:val="both"/>
        <w:rPr>
          <w:sz w:val="24"/>
        </w:rPr>
      </w:pPr>
      <w:r>
        <w:rPr>
          <w:sz w:val="24"/>
        </w:rPr>
        <w:t>Bagaimana tanggapan mahasiswa Universitas Padjadjaran terhadap Badan Eks</w:t>
      </w:r>
      <w:r>
        <w:rPr>
          <w:sz w:val="24"/>
        </w:rPr>
        <w:t>ekutif mahasiswa Universitas Padjadjaran (BEM Unpad) sebagai wadah yang menggerakan dan bertanggung jawab terhadap mahasiswa Universitas Padjadjaran di Jakarta pada 24 September 2019</w:t>
      </w:r>
      <w:r>
        <w:rPr>
          <w:spacing w:val="-4"/>
          <w:sz w:val="24"/>
        </w:rPr>
        <w:t xml:space="preserve"> </w:t>
      </w:r>
      <w:r>
        <w:rPr>
          <w:sz w:val="24"/>
        </w:rPr>
        <w:t>?</w:t>
      </w:r>
    </w:p>
    <w:p w14:paraId="0D58EAD2" w14:textId="77777777" w:rsidR="00CE7483" w:rsidRDefault="00AD00FF">
      <w:pPr>
        <w:pStyle w:val="ListParagraph"/>
        <w:numPr>
          <w:ilvl w:val="2"/>
          <w:numId w:val="2"/>
        </w:numPr>
        <w:tabs>
          <w:tab w:val="left" w:pos="1200"/>
        </w:tabs>
        <w:spacing w:line="360" w:lineRule="auto"/>
        <w:ind w:right="118"/>
        <w:jc w:val="both"/>
        <w:rPr>
          <w:sz w:val="24"/>
        </w:rPr>
      </w:pPr>
      <w:r>
        <w:rPr>
          <w:sz w:val="24"/>
        </w:rPr>
        <w:t>Bagaimana komunikasi yang terjalin terhadap sesama  mahasiswa Universit</w:t>
      </w:r>
      <w:r>
        <w:rPr>
          <w:sz w:val="24"/>
        </w:rPr>
        <w:t>as Padjadjaran ketika berlangsungnya aksi demo #ReformasiDiKorupsi di Jakarta pada 24 September 2019</w:t>
      </w:r>
      <w:r>
        <w:rPr>
          <w:spacing w:val="-3"/>
          <w:sz w:val="24"/>
        </w:rPr>
        <w:t xml:space="preserve"> </w:t>
      </w:r>
      <w:r>
        <w:rPr>
          <w:sz w:val="24"/>
        </w:rPr>
        <w:t>?</w:t>
      </w:r>
    </w:p>
    <w:p w14:paraId="27354153" w14:textId="77777777" w:rsidR="00CE7483" w:rsidRDefault="00AD00FF">
      <w:pPr>
        <w:pStyle w:val="ListParagraph"/>
        <w:numPr>
          <w:ilvl w:val="2"/>
          <w:numId w:val="2"/>
        </w:numPr>
        <w:tabs>
          <w:tab w:val="left" w:pos="1200"/>
        </w:tabs>
        <w:spacing w:line="360" w:lineRule="auto"/>
        <w:ind w:right="118"/>
        <w:jc w:val="both"/>
        <w:rPr>
          <w:sz w:val="24"/>
        </w:rPr>
      </w:pPr>
      <w:r>
        <w:rPr>
          <w:sz w:val="24"/>
        </w:rPr>
        <w:t xml:space="preserve">Bagaimana komunikasi yang terjalin terhadap Badan Eksekutif mahasiswa Universitas Padjadjaran (BEM Unpad) sebagai wadah yang menggerakan dan bertanggung </w:t>
      </w:r>
      <w:r>
        <w:rPr>
          <w:sz w:val="24"/>
        </w:rPr>
        <w:t>jawab terhadap mahasiswa Universitas Padjadjaran di Jakarta pada 24 September 2019</w:t>
      </w:r>
      <w:r>
        <w:rPr>
          <w:spacing w:val="-4"/>
          <w:sz w:val="24"/>
        </w:rPr>
        <w:t xml:space="preserve"> </w:t>
      </w:r>
      <w:r>
        <w:rPr>
          <w:sz w:val="24"/>
        </w:rPr>
        <w:t>?</w:t>
      </w:r>
    </w:p>
    <w:p w14:paraId="4117C81F" w14:textId="77777777" w:rsidR="00CE7483" w:rsidRDefault="00AD00FF">
      <w:pPr>
        <w:pStyle w:val="ListParagraph"/>
        <w:numPr>
          <w:ilvl w:val="2"/>
          <w:numId w:val="2"/>
        </w:numPr>
        <w:tabs>
          <w:tab w:val="left" w:pos="1200"/>
        </w:tabs>
        <w:spacing w:line="360" w:lineRule="auto"/>
        <w:ind w:right="116"/>
        <w:jc w:val="both"/>
        <w:rPr>
          <w:sz w:val="24"/>
        </w:rPr>
      </w:pPr>
      <w:r>
        <w:rPr>
          <w:sz w:val="24"/>
        </w:rPr>
        <w:t>Bagaimana pengalaman yang dirasakan mahasiswa Universitas Padjadjaran ketika melakukan aksi demo #ReformasiDiKorupsi di Jakarta pada 24 September 2019</w:t>
      </w:r>
      <w:r>
        <w:rPr>
          <w:spacing w:val="-1"/>
          <w:sz w:val="24"/>
        </w:rPr>
        <w:t xml:space="preserve"> </w:t>
      </w:r>
      <w:r>
        <w:rPr>
          <w:sz w:val="24"/>
        </w:rPr>
        <w:t>?</w:t>
      </w:r>
    </w:p>
    <w:p w14:paraId="4865253A" w14:textId="77777777" w:rsidR="00CE7483" w:rsidRDefault="00AD00FF">
      <w:pPr>
        <w:pStyle w:val="ListParagraph"/>
        <w:numPr>
          <w:ilvl w:val="2"/>
          <w:numId w:val="2"/>
        </w:numPr>
        <w:tabs>
          <w:tab w:val="left" w:pos="1200"/>
        </w:tabs>
        <w:spacing w:line="360" w:lineRule="auto"/>
        <w:ind w:right="120"/>
        <w:jc w:val="both"/>
        <w:rPr>
          <w:sz w:val="24"/>
        </w:rPr>
      </w:pPr>
      <w:r>
        <w:rPr>
          <w:sz w:val="24"/>
        </w:rPr>
        <w:t>Bagaimana tindakan</w:t>
      </w:r>
      <w:r>
        <w:rPr>
          <w:sz w:val="24"/>
        </w:rPr>
        <w:t xml:space="preserve"> yang dilakukan ketika melihat atau merasakan langsung momen – momen kekacauan yang terjadi pada aksi demo #ReformasiDiKorupsi di Jakarta pada 24 September 2019</w:t>
      </w:r>
      <w:r>
        <w:rPr>
          <w:spacing w:val="-3"/>
          <w:sz w:val="24"/>
        </w:rPr>
        <w:t xml:space="preserve"> </w:t>
      </w:r>
      <w:r>
        <w:rPr>
          <w:sz w:val="24"/>
        </w:rPr>
        <w:t>?</w:t>
      </w:r>
    </w:p>
    <w:p w14:paraId="6B520559" w14:textId="77777777" w:rsidR="00CE7483" w:rsidRDefault="00AD00FF">
      <w:pPr>
        <w:pStyle w:val="ListParagraph"/>
        <w:numPr>
          <w:ilvl w:val="2"/>
          <w:numId w:val="2"/>
        </w:numPr>
        <w:tabs>
          <w:tab w:val="left" w:pos="1200"/>
        </w:tabs>
        <w:spacing w:before="202" w:line="360" w:lineRule="auto"/>
        <w:ind w:right="124"/>
        <w:jc w:val="both"/>
        <w:rPr>
          <w:sz w:val="24"/>
        </w:rPr>
      </w:pPr>
      <w:r>
        <w:rPr>
          <w:sz w:val="24"/>
        </w:rPr>
        <w:t xml:space="preserve">Apa makna diri mahasiswa Universitas Padjadjaran terhadap statusnya sebagai seorang </w:t>
      </w:r>
      <w:r>
        <w:rPr>
          <w:i/>
          <w:sz w:val="24"/>
        </w:rPr>
        <w:t xml:space="preserve">“Agent of Change” </w:t>
      </w:r>
      <w:r>
        <w:rPr>
          <w:sz w:val="24"/>
        </w:rPr>
        <w:t>dari negara Indonesia</w:t>
      </w:r>
      <w:r>
        <w:rPr>
          <w:spacing w:val="2"/>
          <w:sz w:val="24"/>
        </w:rPr>
        <w:t xml:space="preserve"> </w:t>
      </w:r>
      <w:r>
        <w:rPr>
          <w:sz w:val="24"/>
        </w:rPr>
        <w:t>?</w:t>
      </w:r>
    </w:p>
    <w:p w14:paraId="44A41B05" w14:textId="77777777" w:rsidR="00CE7483" w:rsidRDefault="00AD00FF">
      <w:pPr>
        <w:pStyle w:val="BodyText"/>
        <w:spacing w:before="199" w:line="360" w:lineRule="auto"/>
        <w:ind w:left="119" w:right="121"/>
        <w:jc w:val="both"/>
      </w:pPr>
      <w:r>
        <w:t>Apa harapan yang diinginkan mahasiswa Universitas Padjadjaran setelah melakukan aksi demo #ReformasiDiKorupsi di Jakarta pada 24 S</w:t>
      </w:r>
      <w:r>
        <w:t>eptember 2019</w:t>
      </w:r>
      <w:commentRangeEnd w:id="3"/>
      <w:r>
        <w:rPr>
          <w:rStyle w:val="CommentReference"/>
        </w:rPr>
        <w:commentReference w:id="3"/>
      </w:r>
    </w:p>
    <w:p w14:paraId="66AD7A09" w14:textId="77777777" w:rsidR="00CE7483" w:rsidRDefault="00CE7483">
      <w:pPr>
        <w:spacing w:line="360" w:lineRule="auto"/>
        <w:jc w:val="both"/>
        <w:sectPr w:rsidR="00CE7483">
          <w:pgSz w:w="11910" w:h="16840"/>
          <w:pgMar w:top="1580" w:right="1580" w:bottom="280" w:left="1580" w:header="720" w:footer="720" w:gutter="0"/>
          <w:cols w:space="720"/>
        </w:sectPr>
      </w:pPr>
    </w:p>
    <w:p w14:paraId="282FA8B4" w14:textId="77777777" w:rsidR="00CE7483" w:rsidRDefault="00AD00FF">
      <w:pPr>
        <w:pStyle w:val="Heading2"/>
        <w:numPr>
          <w:ilvl w:val="1"/>
          <w:numId w:val="2"/>
        </w:numPr>
        <w:tabs>
          <w:tab w:val="left" w:pos="480"/>
        </w:tabs>
        <w:spacing w:before="100"/>
        <w:ind w:hanging="361"/>
      </w:pPr>
      <w:r>
        <w:lastRenderedPageBreak/>
        <w:t>Tujuan</w:t>
      </w:r>
      <w:r>
        <w:rPr>
          <w:spacing w:val="-1"/>
        </w:rPr>
        <w:t xml:space="preserve"> </w:t>
      </w:r>
      <w:r>
        <w:t>Penelitian</w:t>
      </w:r>
    </w:p>
    <w:p w14:paraId="4767B76A" w14:textId="77777777" w:rsidR="00CE7483" w:rsidRDefault="00CE7483">
      <w:pPr>
        <w:pStyle w:val="BodyText"/>
        <w:rPr>
          <w:b/>
          <w:sz w:val="26"/>
        </w:rPr>
      </w:pPr>
    </w:p>
    <w:p w14:paraId="70F435EC" w14:textId="77777777" w:rsidR="00CE7483" w:rsidRDefault="00CE7483">
      <w:pPr>
        <w:pStyle w:val="BodyText"/>
        <w:spacing w:before="10"/>
        <w:rPr>
          <w:b/>
          <w:sz w:val="38"/>
        </w:rPr>
      </w:pPr>
    </w:p>
    <w:p w14:paraId="63C58576" w14:textId="77777777" w:rsidR="00CE7483" w:rsidRDefault="00AD00FF">
      <w:pPr>
        <w:pStyle w:val="BodyText"/>
        <w:spacing w:before="1" w:line="360" w:lineRule="auto"/>
        <w:ind w:left="119" w:right="115" w:firstLine="359"/>
        <w:jc w:val="both"/>
      </w:pPr>
      <w:r>
        <w:t>Tujuan yang ingin dicapai oleh peneliti dalam penelitian ini adalah untuk mengetahui landasan, alasan, tanggapan, pengalaman, tujuan, makna diri dan harapan mahasiswa Universitas Padjadjaran dalam mengikuti a</w:t>
      </w:r>
      <w:r>
        <w:t xml:space="preserve">ksi demo #ReformasiDiKorupsi di Jakarta pada 24 September 2019. Dan dengan mengetahui variabel – variabel tersebut, peneliti berharap semoga semangat pengabdian dan gelora perjuangan terhadap rakyat dapat terus dikobarkan, sehingga makna mahasiswa sebagai </w:t>
      </w:r>
      <w:r>
        <w:rPr>
          <w:i/>
        </w:rPr>
        <w:t xml:space="preserve">“Agent of Change” </w:t>
      </w:r>
      <w:r>
        <w:t>dapat terus dirasakan oleh bangsa, dan juga terus memberikan kebermanfaatan bagi masyarakat</w:t>
      </w:r>
      <w:r>
        <w:rPr>
          <w:spacing w:val="1"/>
        </w:rPr>
        <w:t xml:space="preserve"> </w:t>
      </w:r>
      <w:r>
        <w:t>Indonesia.</w:t>
      </w:r>
    </w:p>
    <w:p w14:paraId="2B9DDAE8" w14:textId="77777777" w:rsidR="00CE7483" w:rsidRDefault="00CE7483">
      <w:pPr>
        <w:pStyle w:val="BodyText"/>
        <w:rPr>
          <w:sz w:val="26"/>
        </w:rPr>
      </w:pPr>
    </w:p>
    <w:p w14:paraId="61E3C45B" w14:textId="77777777" w:rsidR="00CE7483" w:rsidRDefault="00CE7483">
      <w:pPr>
        <w:pStyle w:val="BodyText"/>
        <w:rPr>
          <w:sz w:val="26"/>
        </w:rPr>
      </w:pPr>
    </w:p>
    <w:p w14:paraId="79F0BB3C" w14:textId="77777777" w:rsidR="00CE7483" w:rsidRDefault="00CE7483">
      <w:pPr>
        <w:pStyle w:val="BodyText"/>
        <w:spacing w:before="9"/>
        <w:rPr>
          <w:sz w:val="37"/>
        </w:rPr>
      </w:pPr>
    </w:p>
    <w:p w14:paraId="234BE762" w14:textId="77777777" w:rsidR="00CE7483" w:rsidRDefault="00AD00FF">
      <w:pPr>
        <w:pStyle w:val="Heading2"/>
        <w:numPr>
          <w:ilvl w:val="1"/>
          <w:numId w:val="2"/>
        </w:numPr>
        <w:tabs>
          <w:tab w:val="left" w:pos="480"/>
        </w:tabs>
        <w:ind w:hanging="361"/>
      </w:pPr>
      <w:r>
        <w:t>Kegunaan</w:t>
      </w:r>
      <w:r>
        <w:rPr>
          <w:spacing w:val="-1"/>
        </w:rPr>
        <w:t xml:space="preserve"> </w:t>
      </w:r>
      <w:r>
        <w:t>Penelitian</w:t>
      </w:r>
    </w:p>
    <w:p w14:paraId="31F8545F" w14:textId="77777777" w:rsidR="00CE7483" w:rsidRDefault="00AD00FF">
      <w:pPr>
        <w:pStyle w:val="ListParagraph"/>
        <w:numPr>
          <w:ilvl w:val="2"/>
          <w:numId w:val="1"/>
        </w:numPr>
        <w:tabs>
          <w:tab w:val="left" w:pos="1111"/>
        </w:tabs>
        <w:spacing w:before="139"/>
        <w:rPr>
          <w:b/>
          <w:sz w:val="24"/>
        </w:rPr>
      </w:pPr>
      <w:r>
        <w:rPr>
          <w:b/>
          <w:sz w:val="24"/>
        </w:rPr>
        <w:t>Kegunaan</w:t>
      </w:r>
      <w:r>
        <w:rPr>
          <w:b/>
          <w:spacing w:val="-1"/>
          <w:sz w:val="24"/>
        </w:rPr>
        <w:t xml:space="preserve"> </w:t>
      </w:r>
      <w:r>
        <w:rPr>
          <w:b/>
          <w:sz w:val="24"/>
        </w:rPr>
        <w:t>Teoritis</w:t>
      </w:r>
    </w:p>
    <w:p w14:paraId="1EC99C14" w14:textId="77777777" w:rsidR="00CE7483" w:rsidRDefault="00CE7483">
      <w:pPr>
        <w:pStyle w:val="BodyText"/>
        <w:spacing w:before="1"/>
        <w:rPr>
          <w:b/>
          <w:sz w:val="29"/>
        </w:rPr>
      </w:pPr>
    </w:p>
    <w:p w14:paraId="37755D65" w14:textId="77777777" w:rsidR="00CE7483" w:rsidRDefault="00AD00FF">
      <w:pPr>
        <w:pStyle w:val="BodyText"/>
        <w:spacing w:line="360" w:lineRule="auto"/>
        <w:ind w:left="839" w:right="117" w:firstLine="720"/>
        <w:jc w:val="both"/>
      </w:pPr>
      <w:r>
        <w:t>Dari hasil penelitian ini, diharapkan semoga menambah pengetahuan dan wawasan mahasiswa tentang penjalanan suatu aksi demo, dan dengan penelitian ini menggunakan metode penelitian kualitatif, mahasiswa juga dapat merasakan sisi emosional dalam penjalanan a</w:t>
      </w:r>
      <w:r>
        <w:t>ksi demo. Dan diharapkan juga dengan penelitian ini dapat memperkaya ilmu berdasarkan tema dari penelitian ini, dan dapat dikembangkan selanjutnya baik menggunakan metode kualitatif maupun metode kuantitatif. Sehingga penelitian – penelitian selanjutnya da</w:t>
      </w:r>
      <w:r>
        <w:t>pat menjaga semangat pengabdian dan gelora perjuangan dalam diri mahasiswa.</w:t>
      </w:r>
    </w:p>
    <w:p w14:paraId="2C8CB306" w14:textId="77777777" w:rsidR="00CE7483" w:rsidRDefault="00CE7483">
      <w:pPr>
        <w:pStyle w:val="BodyText"/>
        <w:rPr>
          <w:sz w:val="26"/>
        </w:rPr>
      </w:pPr>
    </w:p>
    <w:p w14:paraId="2CBCC406" w14:textId="77777777" w:rsidR="00CE7483" w:rsidRDefault="00CE7483">
      <w:pPr>
        <w:pStyle w:val="BodyText"/>
        <w:rPr>
          <w:sz w:val="26"/>
        </w:rPr>
      </w:pPr>
    </w:p>
    <w:p w14:paraId="60B8E1A9" w14:textId="77777777" w:rsidR="00CE7483" w:rsidRDefault="00CE7483">
      <w:pPr>
        <w:pStyle w:val="BodyText"/>
        <w:spacing w:before="9"/>
        <w:rPr>
          <w:sz w:val="37"/>
        </w:rPr>
      </w:pPr>
    </w:p>
    <w:p w14:paraId="2FB5F52D" w14:textId="77777777" w:rsidR="00CE7483" w:rsidRDefault="00AD00FF">
      <w:pPr>
        <w:pStyle w:val="Heading2"/>
        <w:numPr>
          <w:ilvl w:val="2"/>
          <w:numId w:val="1"/>
        </w:numPr>
        <w:tabs>
          <w:tab w:val="left" w:pos="1111"/>
        </w:tabs>
      </w:pPr>
      <w:r>
        <w:t>Kegunaan</w:t>
      </w:r>
      <w:r>
        <w:rPr>
          <w:spacing w:val="-1"/>
        </w:rPr>
        <w:t xml:space="preserve"> </w:t>
      </w:r>
      <w:r>
        <w:t>Praktis</w:t>
      </w:r>
    </w:p>
    <w:p w14:paraId="728B7E96" w14:textId="77777777" w:rsidR="00CE7483" w:rsidRDefault="00CE7483">
      <w:pPr>
        <w:pStyle w:val="BodyText"/>
        <w:rPr>
          <w:b/>
          <w:sz w:val="29"/>
        </w:rPr>
      </w:pPr>
    </w:p>
    <w:p w14:paraId="6C842605" w14:textId="77777777" w:rsidR="00CE7483" w:rsidRDefault="00AD00FF">
      <w:pPr>
        <w:pStyle w:val="BodyText"/>
        <w:spacing w:line="360" w:lineRule="auto"/>
        <w:ind w:left="839" w:right="120" w:firstLine="720"/>
        <w:jc w:val="both"/>
      </w:pPr>
      <w:r>
        <w:t>Harapan besar tentunya selalu digantungkan pada pundak mahasiswa. Dan oleh karena itu, dengan kondisi pandemi saat sekarang ini, yang membuat mahasiswa susah u</w:t>
      </w:r>
      <w:r>
        <w:t>ntuk bergerak, dan sulit untuk menyuarakan perjuangan. Semoga penelitian ini dapat terus menjaga semangat pengabdian dan gelora perjuangan mahasiswa tersebut, karena jika mahasiswa sudah kehilangan</w:t>
      </w:r>
    </w:p>
    <w:p w14:paraId="24B36C74" w14:textId="77777777" w:rsidR="00CE7483" w:rsidRDefault="00CE7483">
      <w:pPr>
        <w:spacing w:line="360" w:lineRule="auto"/>
        <w:jc w:val="both"/>
        <w:sectPr w:rsidR="00CE7483">
          <w:pgSz w:w="11910" w:h="16840"/>
          <w:pgMar w:top="1580" w:right="1580" w:bottom="280" w:left="1580" w:header="720" w:footer="720" w:gutter="0"/>
          <w:cols w:space="720"/>
        </w:sectPr>
      </w:pPr>
    </w:p>
    <w:p w14:paraId="12546181" w14:textId="77777777" w:rsidR="00CE7483" w:rsidRDefault="00AD00FF">
      <w:pPr>
        <w:pStyle w:val="BodyText"/>
        <w:tabs>
          <w:tab w:val="left" w:pos="2007"/>
          <w:tab w:val="left" w:pos="2571"/>
          <w:tab w:val="left" w:pos="3267"/>
          <w:tab w:val="left" w:pos="3933"/>
          <w:tab w:val="left" w:pos="4590"/>
          <w:tab w:val="left" w:pos="5567"/>
          <w:tab w:val="left" w:pos="6301"/>
          <w:tab w:val="left" w:pos="7330"/>
        </w:tabs>
        <w:spacing w:before="95" w:line="360" w:lineRule="auto"/>
        <w:ind w:left="839" w:right="120"/>
      </w:pPr>
      <w:r>
        <w:lastRenderedPageBreak/>
        <w:t>taringnya,</w:t>
      </w:r>
      <w:r>
        <w:tab/>
        <w:t>lalu</w:t>
      </w:r>
      <w:r>
        <w:tab/>
        <w:t>siapa</w:t>
      </w:r>
      <w:r>
        <w:tab/>
        <w:t>yang</w:t>
      </w:r>
      <w:r>
        <w:tab/>
        <w:t>akan</w:t>
      </w:r>
      <w:r>
        <w:tab/>
        <w:t>menjadi</w:t>
      </w:r>
      <w:r>
        <w:tab/>
        <w:t>gard</w:t>
      </w:r>
      <w:r>
        <w:t>a</w:t>
      </w:r>
      <w:r>
        <w:tab/>
        <w:t>terdepan</w:t>
      </w:r>
      <w:r>
        <w:tab/>
      </w:r>
      <w:r>
        <w:rPr>
          <w:spacing w:val="-3"/>
        </w:rPr>
        <w:t xml:space="preserve">mengaumkan </w:t>
      </w:r>
      <w:r>
        <w:t>perjuangan.</w:t>
      </w:r>
    </w:p>
    <w:sectPr w:rsidR="00CE7483">
      <w:pgSz w:w="11910" w:h="16840"/>
      <w:pgMar w:top="1580" w:right="1580" w:bottom="280" w:left="158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Benazir Bona P." w:date="2021-05-17T05:51:00Z" w:initials="MOU">
    <w:p w14:paraId="2C83BE0F" w14:textId="77777777" w:rsidR="00AD00FF" w:rsidRDefault="00AD00FF">
      <w:pPr>
        <w:pStyle w:val="CommentText"/>
        <w:rPr>
          <w:lang w:val="en-US"/>
        </w:rPr>
      </w:pPr>
      <w:r>
        <w:rPr>
          <w:rStyle w:val="CommentReference"/>
        </w:rPr>
        <w:annotationRef/>
      </w:r>
      <w:r>
        <w:rPr>
          <w:lang w:val="en-US"/>
        </w:rPr>
        <w:t>Poin-poin yang harus diperhatikan:</w:t>
      </w:r>
    </w:p>
    <w:p w14:paraId="21A1FDDD" w14:textId="77777777" w:rsidR="00AD00FF" w:rsidRDefault="00AD00FF">
      <w:pPr>
        <w:pStyle w:val="CommentText"/>
        <w:rPr>
          <w:lang w:val="en-US"/>
        </w:rPr>
      </w:pPr>
    </w:p>
    <w:p w14:paraId="444A2262" w14:textId="77777777" w:rsidR="00AD00FF" w:rsidRDefault="00AD00FF">
      <w:pPr>
        <w:pStyle w:val="CommentText"/>
        <w:rPr>
          <w:lang w:val="en-US"/>
        </w:rPr>
      </w:pPr>
      <w:r>
        <w:rPr>
          <w:lang w:val="en-US"/>
        </w:rPr>
        <w:t>Konteks penelitian anda masih sangat dangkal. Anda membutuhkan sekurang-kurangnya paparan sepanjang 5 halaman untuk konteks penelitian saja.</w:t>
      </w:r>
    </w:p>
    <w:p w14:paraId="3FA3F02A" w14:textId="77777777" w:rsidR="00AD00FF" w:rsidRDefault="00AD00FF">
      <w:pPr>
        <w:pStyle w:val="CommentText"/>
        <w:rPr>
          <w:lang w:val="en-US"/>
        </w:rPr>
      </w:pPr>
    </w:p>
    <w:p w14:paraId="21836A4E" w14:textId="77777777" w:rsidR="00AD00FF" w:rsidRDefault="00AD00FF">
      <w:pPr>
        <w:pStyle w:val="CommentText"/>
        <w:rPr>
          <w:lang w:val="en-US"/>
        </w:rPr>
      </w:pPr>
      <w:r>
        <w:rPr>
          <w:lang w:val="en-US"/>
        </w:rPr>
        <w:t>Konteks penelitian tidak menjelaskan argumentasi pentingnya penelitian ini dilakukan.</w:t>
      </w:r>
    </w:p>
    <w:p w14:paraId="010FA15D" w14:textId="77777777" w:rsidR="00AD00FF" w:rsidRDefault="00AD00FF">
      <w:pPr>
        <w:pStyle w:val="CommentText"/>
        <w:rPr>
          <w:lang w:val="en-US"/>
        </w:rPr>
      </w:pPr>
    </w:p>
    <w:p w14:paraId="0E477EF0" w14:textId="77777777" w:rsidR="00AD00FF" w:rsidRDefault="00AD00FF">
      <w:pPr>
        <w:pStyle w:val="CommentText"/>
        <w:rPr>
          <w:lang w:val="en-US"/>
        </w:rPr>
      </w:pPr>
      <w:r>
        <w:rPr>
          <w:lang w:val="en-US"/>
        </w:rPr>
        <w:t>Tidak ada kutipan dari penelitian terdahulu yang bisa mendukung argumentasi pentingnya penelitian anda dilakukan.</w:t>
      </w:r>
    </w:p>
    <w:p w14:paraId="36B64A3B" w14:textId="77777777" w:rsidR="00AD00FF" w:rsidRDefault="00AD00FF">
      <w:pPr>
        <w:pStyle w:val="CommentText"/>
        <w:rPr>
          <w:lang w:val="en-US"/>
        </w:rPr>
      </w:pPr>
    </w:p>
    <w:p w14:paraId="6DF013E4" w14:textId="77777777" w:rsidR="00AD00FF" w:rsidRDefault="00AD00FF">
      <w:pPr>
        <w:pStyle w:val="CommentText"/>
        <w:rPr>
          <w:lang w:val="en-US"/>
        </w:rPr>
      </w:pPr>
      <w:r>
        <w:rPr>
          <w:lang w:val="en-US"/>
        </w:rPr>
        <w:t>Tidak ada penjelasan tentang metode apa yang akan digunakan beserta argumentasinya. Cukup 1 paragraf.</w:t>
      </w:r>
    </w:p>
    <w:p w14:paraId="38AE07EE" w14:textId="77777777" w:rsidR="00AD00FF" w:rsidRDefault="00AD00FF">
      <w:pPr>
        <w:pStyle w:val="CommentText"/>
        <w:rPr>
          <w:lang w:val="en-US"/>
        </w:rPr>
      </w:pPr>
    </w:p>
    <w:p w14:paraId="0C729E18" w14:textId="77777777" w:rsidR="00AD00FF" w:rsidRDefault="00AD00FF">
      <w:pPr>
        <w:pStyle w:val="CommentText"/>
        <w:rPr>
          <w:lang w:val="en-US"/>
        </w:rPr>
      </w:pPr>
      <w:r>
        <w:rPr>
          <w:lang w:val="en-US"/>
        </w:rPr>
        <w:t>Tidak ada penjelasan tentang teori apa yang akan digunakan dalam penelitian anda beserta argumentasi pemilihan teori. Cukup 1 paragraf.</w:t>
      </w:r>
    </w:p>
    <w:p w14:paraId="1FE3B13F" w14:textId="77777777" w:rsidR="00AD00FF" w:rsidRDefault="00AD00FF">
      <w:pPr>
        <w:pStyle w:val="CommentText"/>
        <w:rPr>
          <w:lang w:val="en-US"/>
        </w:rPr>
      </w:pPr>
    </w:p>
    <w:p w14:paraId="1FD6D670" w14:textId="77777777" w:rsidR="00AD00FF" w:rsidRDefault="00AD00FF">
      <w:pPr>
        <w:pStyle w:val="CommentText"/>
        <w:rPr>
          <w:lang w:val="en-US"/>
        </w:rPr>
      </w:pPr>
      <w:r>
        <w:rPr>
          <w:lang w:val="en-US"/>
        </w:rPr>
        <w:t>Tidak ada penjelasan tentang subjek penelitian dan argumentasi penentuan subjek penelitian. Cukup 1 paragraf saja.</w:t>
      </w:r>
    </w:p>
    <w:p w14:paraId="1B5309A1" w14:textId="77777777" w:rsidR="00AD00FF" w:rsidRDefault="00AD00FF">
      <w:pPr>
        <w:pStyle w:val="CommentText"/>
        <w:rPr>
          <w:lang w:val="en-US"/>
        </w:rPr>
      </w:pPr>
    </w:p>
    <w:p w14:paraId="476BF1C8" w14:textId="4CA0DEDF" w:rsidR="00AD00FF" w:rsidRPr="00AD00FF" w:rsidRDefault="00AD00FF">
      <w:pPr>
        <w:pStyle w:val="CommentText"/>
        <w:rPr>
          <w:lang w:val="en-US"/>
        </w:rPr>
      </w:pPr>
      <w:r>
        <w:rPr>
          <w:lang w:val="en-US"/>
        </w:rPr>
        <w:t>Tidak ada penjelasan tentang keterkaitan isu/fenomena yang diteliti dengan kajian komunikasi.</w:t>
      </w:r>
    </w:p>
  </w:comment>
  <w:comment w:id="1" w:author="Benazir Bona P." w:date="2021-05-17T05:48:00Z" w:initials="MOU">
    <w:p w14:paraId="5C03864D" w14:textId="77777777" w:rsidR="00AD00FF" w:rsidRDefault="00AD00FF">
      <w:pPr>
        <w:pStyle w:val="CommentText"/>
        <w:rPr>
          <w:lang w:val="en-US"/>
        </w:rPr>
      </w:pPr>
      <w:r>
        <w:rPr>
          <w:rStyle w:val="CommentReference"/>
        </w:rPr>
        <w:annotationRef/>
      </w:r>
      <w:r>
        <w:rPr>
          <w:lang w:val="en-US"/>
        </w:rPr>
        <w:t>Paragraf pertama dalam konteks penelitian harus langsung secara spesifik memaparkan isu atau fenomena yang diteliti.</w:t>
      </w:r>
    </w:p>
    <w:p w14:paraId="4C180622" w14:textId="1BDB4ED5" w:rsidR="00AD00FF" w:rsidRPr="00AD00FF" w:rsidRDefault="00AD00FF">
      <w:pPr>
        <w:pStyle w:val="CommentText"/>
        <w:rPr>
          <w:lang w:val="en-US"/>
        </w:rPr>
      </w:pPr>
      <w:r>
        <w:rPr>
          <w:lang w:val="en-US"/>
        </w:rPr>
        <w:t>Harusnya isi paragraf pertama anda bercerita tentang cerita tentang kondisi atau situasi dalam kegiatan demonstrasi pada tanggal 24 september 2019. Cerita tersebut bisa dalam bentuk kutipan langsung ataupun kutipan tidak langsung dari hasil prariset seperti wawancara atau catatan observasi.</w:t>
      </w:r>
    </w:p>
  </w:comment>
  <w:comment w:id="2" w:author="Benazir Bona P." w:date="2021-05-17T05:55:00Z" w:initials="MOU">
    <w:p w14:paraId="548A468A" w14:textId="77777777" w:rsidR="00AD00FF" w:rsidRDefault="00AD00FF">
      <w:pPr>
        <w:pStyle w:val="CommentText"/>
        <w:rPr>
          <w:lang w:val="en-US"/>
        </w:rPr>
      </w:pPr>
      <w:r>
        <w:rPr>
          <w:rStyle w:val="CommentReference"/>
        </w:rPr>
        <w:annotationRef/>
      </w:r>
      <w:r>
        <w:rPr>
          <w:lang w:val="en-US"/>
        </w:rPr>
        <w:t>Pertanyaan penelitian harus dibatasi berdasarkan pada metode dan pendekatan penelitian yang digunakan.</w:t>
      </w:r>
    </w:p>
    <w:p w14:paraId="1FFF8AC3" w14:textId="77777777" w:rsidR="00AD00FF" w:rsidRDefault="00AD00FF">
      <w:pPr>
        <w:pStyle w:val="CommentText"/>
        <w:rPr>
          <w:lang w:val="en-US"/>
        </w:rPr>
      </w:pPr>
    </w:p>
    <w:p w14:paraId="5292E53B" w14:textId="7919354B" w:rsidR="00AD00FF" w:rsidRPr="00AD00FF" w:rsidRDefault="00AD00FF">
      <w:pPr>
        <w:pStyle w:val="CommentText"/>
        <w:rPr>
          <w:lang w:val="en-US"/>
        </w:rPr>
      </w:pPr>
      <w:r>
        <w:rPr>
          <w:lang w:val="en-US"/>
        </w:rPr>
        <w:t>Anda cukup memaparkan 2 hingga 4 pertanyaan penelitian.</w:t>
      </w:r>
    </w:p>
  </w:comment>
  <w:comment w:id="3" w:author="Benazir Bona P." w:date="2021-05-17T05:57:00Z" w:initials="MOU">
    <w:p w14:paraId="571E7D53" w14:textId="0EB2BCC8" w:rsidR="00AD00FF" w:rsidRPr="00AD00FF" w:rsidRDefault="00AD00FF">
      <w:pPr>
        <w:pStyle w:val="CommentText"/>
        <w:rPr>
          <w:lang w:val="en-US"/>
        </w:rPr>
      </w:pPr>
      <w:r>
        <w:rPr>
          <w:rStyle w:val="CommentReference"/>
        </w:rPr>
        <w:annotationRef/>
      </w:r>
      <w:r>
        <w:rPr>
          <w:lang w:val="en-US"/>
        </w:rPr>
        <w:t>Poin-poin ini lebih cocok menjadi pertanyaan pedoman wawancara dan bukan sebagai pertanyaan penelitian. Pertanyaan penelitian bersifat umum dan mewakili konsep-konsep yang relevan dengan isu/fenomena yang anda teliti.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76BF1C8" w15:done="0"/>
  <w15:commentEx w15:paraId="4C180622" w15:done="0"/>
  <w15:commentEx w15:paraId="5292E53B" w15:done="0"/>
  <w15:commentEx w15:paraId="571E7D5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C82E0" w16cex:dateUtc="2021-05-16T22:51:00Z"/>
  <w16cex:commentExtensible w16cex:durableId="244C821F" w16cex:dateUtc="2021-05-16T22:48:00Z"/>
  <w16cex:commentExtensible w16cex:durableId="244C83CE" w16cex:dateUtc="2021-05-16T22:55:00Z"/>
  <w16cex:commentExtensible w16cex:durableId="244C8433" w16cex:dateUtc="2021-05-16T22: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76BF1C8" w16cid:durableId="244C82E0"/>
  <w16cid:commentId w16cid:paraId="4C180622" w16cid:durableId="244C821F"/>
  <w16cid:commentId w16cid:paraId="5292E53B" w16cid:durableId="244C83CE"/>
  <w16cid:commentId w16cid:paraId="571E7D53" w16cid:durableId="244C843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adea">
    <w:altName w:val="Cambria"/>
    <w:panose1 w:val="020B0604020202020204"/>
    <w:charset w:val="00"/>
    <w:family w:val="roman"/>
    <w:pitch w:val="variable"/>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AC3E01"/>
    <w:multiLevelType w:val="multilevel"/>
    <w:tmpl w:val="FA123002"/>
    <w:lvl w:ilvl="0">
      <w:start w:val="1"/>
      <w:numFmt w:val="decimal"/>
      <w:lvlText w:val="%1"/>
      <w:lvlJc w:val="left"/>
      <w:pPr>
        <w:ind w:left="1110" w:hanging="632"/>
        <w:jc w:val="left"/>
      </w:pPr>
      <w:rPr>
        <w:rFonts w:hint="default"/>
        <w:lang w:val="id" w:eastAsia="en-US" w:bidi="ar-SA"/>
      </w:rPr>
    </w:lvl>
    <w:lvl w:ilvl="1">
      <w:start w:val="5"/>
      <w:numFmt w:val="decimal"/>
      <w:lvlText w:val="%1.%2"/>
      <w:lvlJc w:val="left"/>
      <w:pPr>
        <w:ind w:left="1110" w:hanging="632"/>
        <w:jc w:val="left"/>
      </w:pPr>
      <w:rPr>
        <w:rFonts w:hint="default"/>
        <w:lang w:val="id" w:eastAsia="en-US" w:bidi="ar-SA"/>
      </w:rPr>
    </w:lvl>
    <w:lvl w:ilvl="2">
      <w:start w:val="1"/>
      <w:numFmt w:val="decimal"/>
      <w:lvlText w:val="%1.%2.%3"/>
      <w:lvlJc w:val="left"/>
      <w:pPr>
        <w:ind w:left="1110" w:hanging="632"/>
        <w:jc w:val="left"/>
      </w:pPr>
      <w:rPr>
        <w:rFonts w:ascii="Times New Roman" w:eastAsia="Times New Roman" w:hAnsi="Times New Roman" w:cs="Times New Roman" w:hint="default"/>
        <w:b/>
        <w:bCs/>
        <w:spacing w:val="-29"/>
        <w:w w:val="99"/>
        <w:sz w:val="24"/>
        <w:szCs w:val="24"/>
        <w:lang w:val="id" w:eastAsia="en-US" w:bidi="ar-SA"/>
      </w:rPr>
    </w:lvl>
    <w:lvl w:ilvl="3">
      <w:numFmt w:val="bullet"/>
      <w:lvlText w:val="•"/>
      <w:lvlJc w:val="left"/>
      <w:pPr>
        <w:ind w:left="3407" w:hanging="632"/>
      </w:pPr>
      <w:rPr>
        <w:rFonts w:hint="default"/>
        <w:lang w:val="id" w:eastAsia="en-US" w:bidi="ar-SA"/>
      </w:rPr>
    </w:lvl>
    <w:lvl w:ilvl="4">
      <w:numFmt w:val="bullet"/>
      <w:lvlText w:val="•"/>
      <w:lvlJc w:val="left"/>
      <w:pPr>
        <w:ind w:left="4170" w:hanging="632"/>
      </w:pPr>
      <w:rPr>
        <w:rFonts w:hint="default"/>
        <w:lang w:val="id" w:eastAsia="en-US" w:bidi="ar-SA"/>
      </w:rPr>
    </w:lvl>
    <w:lvl w:ilvl="5">
      <w:numFmt w:val="bullet"/>
      <w:lvlText w:val="•"/>
      <w:lvlJc w:val="left"/>
      <w:pPr>
        <w:ind w:left="4933" w:hanging="632"/>
      </w:pPr>
      <w:rPr>
        <w:rFonts w:hint="default"/>
        <w:lang w:val="id" w:eastAsia="en-US" w:bidi="ar-SA"/>
      </w:rPr>
    </w:lvl>
    <w:lvl w:ilvl="6">
      <w:numFmt w:val="bullet"/>
      <w:lvlText w:val="•"/>
      <w:lvlJc w:val="left"/>
      <w:pPr>
        <w:ind w:left="5695" w:hanging="632"/>
      </w:pPr>
      <w:rPr>
        <w:rFonts w:hint="default"/>
        <w:lang w:val="id" w:eastAsia="en-US" w:bidi="ar-SA"/>
      </w:rPr>
    </w:lvl>
    <w:lvl w:ilvl="7">
      <w:numFmt w:val="bullet"/>
      <w:lvlText w:val="•"/>
      <w:lvlJc w:val="left"/>
      <w:pPr>
        <w:ind w:left="6458" w:hanging="632"/>
      </w:pPr>
      <w:rPr>
        <w:rFonts w:hint="default"/>
        <w:lang w:val="id" w:eastAsia="en-US" w:bidi="ar-SA"/>
      </w:rPr>
    </w:lvl>
    <w:lvl w:ilvl="8">
      <w:numFmt w:val="bullet"/>
      <w:lvlText w:val="•"/>
      <w:lvlJc w:val="left"/>
      <w:pPr>
        <w:ind w:left="7221" w:hanging="632"/>
      </w:pPr>
      <w:rPr>
        <w:rFonts w:hint="default"/>
        <w:lang w:val="id" w:eastAsia="en-US" w:bidi="ar-SA"/>
      </w:rPr>
    </w:lvl>
  </w:abstractNum>
  <w:abstractNum w:abstractNumId="1" w15:restartNumberingAfterBreak="0">
    <w:nsid w:val="51211DF7"/>
    <w:multiLevelType w:val="multilevel"/>
    <w:tmpl w:val="1DCC8C32"/>
    <w:lvl w:ilvl="0">
      <w:start w:val="1"/>
      <w:numFmt w:val="decimal"/>
      <w:lvlText w:val="%1"/>
      <w:lvlJc w:val="left"/>
      <w:pPr>
        <w:ind w:left="479" w:hanging="360"/>
        <w:jc w:val="left"/>
      </w:pPr>
      <w:rPr>
        <w:rFonts w:hint="default"/>
        <w:lang w:val="id" w:eastAsia="en-US" w:bidi="ar-SA"/>
      </w:rPr>
    </w:lvl>
    <w:lvl w:ilvl="1">
      <w:start w:val="1"/>
      <w:numFmt w:val="decimal"/>
      <w:lvlText w:val="%1.%2"/>
      <w:lvlJc w:val="left"/>
      <w:pPr>
        <w:ind w:left="479" w:hanging="360"/>
        <w:jc w:val="left"/>
      </w:pPr>
      <w:rPr>
        <w:rFonts w:ascii="Times New Roman" w:eastAsia="Times New Roman" w:hAnsi="Times New Roman" w:cs="Times New Roman" w:hint="default"/>
        <w:b/>
        <w:bCs/>
        <w:w w:val="100"/>
        <w:sz w:val="24"/>
        <w:szCs w:val="24"/>
        <w:lang w:val="id" w:eastAsia="en-US" w:bidi="ar-SA"/>
      </w:rPr>
    </w:lvl>
    <w:lvl w:ilvl="2">
      <w:start w:val="1"/>
      <w:numFmt w:val="decimal"/>
      <w:lvlText w:val="%3."/>
      <w:lvlJc w:val="left"/>
      <w:pPr>
        <w:ind w:left="1199" w:hanging="360"/>
        <w:jc w:val="left"/>
      </w:pPr>
      <w:rPr>
        <w:rFonts w:ascii="Times New Roman" w:eastAsia="Times New Roman" w:hAnsi="Times New Roman" w:cs="Times New Roman" w:hint="default"/>
        <w:spacing w:val="-27"/>
        <w:w w:val="99"/>
        <w:sz w:val="24"/>
        <w:szCs w:val="24"/>
        <w:lang w:val="id" w:eastAsia="en-US" w:bidi="ar-SA"/>
      </w:rPr>
    </w:lvl>
    <w:lvl w:ilvl="3">
      <w:numFmt w:val="bullet"/>
      <w:lvlText w:val="•"/>
      <w:lvlJc w:val="left"/>
      <w:pPr>
        <w:ind w:left="2876" w:hanging="360"/>
      </w:pPr>
      <w:rPr>
        <w:rFonts w:hint="default"/>
        <w:lang w:val="id" w:eastAsia="en-US" w:bidi="ar-SA"/>
      </w:rPr>
    </w:lvl>
    <w:lvl w:ilvl="4">
      <w:numFmt w:val="bullet"/>
      <w:lvlText w:val="•"/>
      <w:lvlJc w:val="left"/>
      <w:pPr>
        <w:ind w:left="3715" w:hanging="360"/>
      </w:pPr>
      <w:rPr>
        <w:rFonts w:hint="default"/>
        <w:lang w:val="id" w:eastAsia="en-US" w:bidi="ar-SA"/>
      </w:rPr>
    </w:lvl>
    <w:lvl w:ilvl="5">
      <w:numFmt w:val="bullet"/>
      <w:lvlText w:val="•"/>
      <w:lvlJc w:val="left"/>
      <w:pPr>
        <w:ind w:left="4553" w:hanging="360"/>
      </w:pPr>
      <w:rPr>
        <w:rFonts w:hint="default"/>
        <w:lang w:val="id" w:eastAsia="en-US" w:bidi="ar-SA"/>
      </w:rPr>
    </w:lvl>
    <w:lvl w:ilvl="6">
      <w:numFmt w:val="bullet"/>
      <w:lvlText w:val="•"/>
      <w:lvlJc w:val="left"/>
      <w:pPr>
        <w:ind w:left="5392" w:hanging="360"/>
      </w:pPr>
      <w:rPr>
        <w:rFonts w:hint="default"/>
        <w:lang w:val="id" w:eastAsia="en-US" w:bidi="ar-SA"/>
      </w:rPr>
    </w:lvl>
    <w:lvl w:ilvl="7">
      <w:numFmt w:val="bullet"/>
      <w:lvlText w:val="•"/>
      <w:lvlJc w:val="left"/>
      <w:pPr>
        <w:ind w:left="6230" w:hanging="360"/>
      </w:pPr>
      <w:rPr>
        <w:rFonts w:hint="default"/>
        <w:lang w:val="id" w:eastAsia="en-US" w:bidi="ar-SA"/>
      </w:rPr>
    </w:lvl>
    <w:lvl w:ilvl="8">
      <w:numFmt w:val="bullet"/>
      <w:lvlText w:val="•"/>
      <w:lvlJc w:val="left"/>
      <w:pPr>
        <w:ind w:left="7069" w:hanging="360"/>
      </w:pPr>
      <w:rPr>
        <w:rFonts w:hint="default"/>
        <w:lang w:val="id"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CE7483"/>
    <w:rsid w:val="00AD00FF"/>
    <w:rsid w:val="00CE748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53F3DCEB"/>
  <w15:docId w15:val="{B835341B-2E3B-294A-8D9A-3EB64F1B7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186" w:right="184"/>
      <w:jc w:val="center"/>
      <w:outlineLvl w:val="0"/>
    </w:pPr>
    <w:rPr>
      <w:b/>
      <w:bCs/>
      <w:sz w:val="28"/>
      <w:szCs w:val="28"/>
    </w:rPr>
  </w:style>
  <w:style w:type="paragraph" w:styleId="Heading2">
    <w:name w:val="heading 2"/>
    <w:basedOn w:val="Normal"/>
    <w:uiPriority w:val="9"/>
    <w:unhideWhenUsed/>
    <w:qFormat/>
    <w:pPr>
      <w:ind w:left="479" w:hanging="36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00"/>
      <w:ind w:left="1199" w:hanging="360"/>
      <w:jc w:val="both"/>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00FF"/>
    <w:rPr>
      <w:sz w:val="16"/>
      <w:szCs w:val="16"/>
    </w:rPr>
  </w:style>
  <w:style w:type="paragraph" w:styleId="CommentText">
    <w:name w:val="annotation text"/>
    <w:basedOn w:val="Normal"/>
    <w:link w:val="CommentTextChar"/>
    <w:uiPriority w:val="99"/>
    <w:semiHidden/>
    <w:unhideWhenUsed/>
    <w:rsid w:val="00AD00FF"/>
    <w:rPr>
      <w:sz w:val="20"/>
      <w:szCs w:val="20"/>
    </w:rPr>
  </w:style>
  <w:style w:type="character" w:customStyle="1" w:styleId="CommentTextChar">
    <w:name w:val="Comment Text Char"/>
    <w:basedOn w:val="DefaultParagraphFont"/>
    <w:link w:val="CommentText"/>
    <w:uiPriority w:val="99"/>
    <w:semiHidden/>
    <w:rsid w:val="00AD00FF"/>
    <w:rPr>
      <w:rFonts w:ascii="Times New Roman" w:eastAsia="Times New Roman" w:hAnsi="Times New Roman" w:cs="Times New Roman"/>
      <w:sz w:val="20"/>
      <w:szCs w:val="20"/>
      <w:lang w:val="id"/>
    </w:rPr>
  </w:style>
  <w:style w:type="paragraph" w:styleId="CommentSubject">
    <w:name w:val="annotation subject"/>
    <w:basedOn w:val="CommentText"/>
    <w:next w:val="CommentText"/>
    <w:link w:val="CommentSubjectChar"/>
    <w:uiPriority w:val="99"/>
    <w:semiHidden/>
    <w:unhideWhenUsed/>
    <w:rsid w:val="00AD00FF"/>
    <w:rPr>
      <w:b/>
      <w:bCs/>
    </w:rPr>
  </w:style>
  <w:style w:type="character" w:customStyle="1" w:styleId="CommentSubjectChar">
    <w:name w:val="Comment Subject Char"/>
    <w:basedOn w:val="CommentTextChar"/>
    <w:link w:val="CommentSubject"/>
    <w:uiPriority w:val="99"/>
    <w:semiHidden/>
    <w:rsid w:val="00AD00FF"/>
    <w:rPr>
      <w:rFonts w:ascii="Times New Roman" w:eastAsia="Times New Roman" w:hAnsi="Times New Roman" w:cs="Times New Roman"/>
      <w:b/>
      <w:bCs/>
      <w:sz w:val="20"/>
      <w:szCs w:val="20"/>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1385</Words>
  <Characters>7900</Characters>
  <Application>Microsoft Office Word</Application>
  <DocSecurity>0</DocSecurity>
  <Lines>65</Lines>
  <Paragraphs>18</Paragraphs>
  <ScaleCrop>false</ScaleCrop>
  <Company/>
  <LinksUpToDate>false</LinksUpToDate>
  <CharactersWithSpaces>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G41</dc:creator>
  <cp:lastModifiedBy>Benazir Bona P.</cp:lastModifiedBy>
  <cp:revision>2</cp:revision>
  <dcterms:created xsi:type="dcterms:W3CDTF">2021-04-24T16:22:00Z</dcterms:created>
  <dcterms:modified xsi:type="dcterms:W3CDTF">2021-05-16T22:58:00Z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2021-04-22T00:00:00Z</vt:filetime>
  </property>
  <property fmtid="{D5CDD505-2E9C-101B-9397-08002B2CF9AE}" pid="3" name="Creator">
    <vt:lpwstr>Microsoft® Word 2010</vt:lpwstr>
  </property>
  <property fmtid="{D5CDD505-2E9C-101B-9397-08002B2CF9AE}" pid="4" name="LastSaved">
    <vt:filetime>2021-04-24T00:00:00Z</vt:filetime>
  </property>
</Properties>
</file>