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7F19D" w14:textId="77777777" w:rsidR="00F75266" w:rsidRDefault="00F75266" w:rsidP="00F75266">
      <w:pPr>
        <w:spacing w:line="240" w:lineRule="auto"/>
        <w:jc w:val="center"/>
        <w:rPr>
          <w:rFonts w:ascii="Times New Roman" w:hAnsi="Times New Roman" w:cs="Times New Roman"/>
          <w:b/>
          <w:bCs/>
          <w:sz w:val="28"/>
          <w:szCs w:val="28"/>
        </w:rPr>
      </w:pPr>
      <w:r w:rsidRPr="000011CD">
        <w:rPr>
          <w:rFonts w:ascii="Times New Roman" w:hAnsi="Times New Roman" w:cs="Times New Roman"/>
          <w:b/>
          <w:bCs/>
          <w:sz w:val="28"/>
          <w:szCs w:val="28"/>
        </w:rPr>
        <w:t>MAKNA KOMUNIKASI TATAP MUKA BAGI SEORANG EXTROVERT DALAM MASA PANDEMI COVID-19</w:t>
      </w:r>
    </w:p>
    <w:p w14:paraId="15ACC4D1" w14:textId="77777777" w:rsidR="00F75266" w:rsidRDefault="00F75266" w:rsidP="00F75266">
      <w:pPr>
        <w:spacing w:line="240" w:lineRule="auto"/>
        <w:jc w:val="center"/>
        <w:rPr>
          <w:rFonts w:ascii="Times New Roman" w:hAnsi="Times New Roman" w:cs="Times New Roman"/>
          <w:sz w:val="28"/>
          <w:szCs w:val="28"/>
        </w:rPr>
      </w:pPr>
      <w:r w:rsidRPr="001308DC">
        <w:rPr>
          <w:rFonts w:ascii="Times New Roman" w:hAnsi="Times New Roman" w:cs="Times New Roman"/>
          <w:sz w:val="28"/>
          <w:szCs w:val="28"/>
        </w:rPr>
        <w:t xml:space="preserve">(Studi Fenomenologi Terhadap Ekstrovert </w:t>
      </w:r>
      <w:r>
        <w:rPr>
          <w:rFonts w:ascii="Times New Roman" w:hAnsi="Times New Roman" w:cs="Times New Roman"/>
          <w:sz w:val="28"/>
          <w:szCs w:val="28"/>
        </w:rPr>
        <w:t>d</w:t>
      </w:r>
      <w:r w:rsidRPr="001308DC">
        <w:rPr>
          <w:rFonts w:ascii="Times New Roman" w:hAnsi="Times New Roman" w:cs="Times New Roman"/>
          <w:sz w:val="28"/>
          <w:szCs w:val="28"/>
        </w:rPr>
        <w:t>i Daerah Jakarta)</w:t>
      </w:r>
    </w:p>
    <w:p w14:paraId="200742EB" w14:textId="77777777" w:rsidR="00F14FF0" w:rsidRDefault="00F14FF0" w:rsidP="00F75266">
      <w:pPr>
        <w:spacing w:line="240" w:lineRule="auto"/>
        <w:jc w:val="center"/>
        <w:rPr>
          <w:rFonts w:ascii="Times New Roman" w:hAnsi="Times New Roman" w:cs="Times New Roman"/>
          <w:sz w:val="28"/>
          <w:szCs w:val="28"/>
        </w:rPr>
      </w:pPr>
    </w:p>
    <w:p w14:paraId="519F05AA" w14:textId="77777777" w:rsidR="00F14FF0" w:rsidRPr="00F14FF0" w:rsidRDefault="00F14FF0" w:rsidP="00F752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PROPOSAL PENELITIAN</w:t>
      </w:r>
    </w:p>
    <w:p w14:paraId="5CA931DC" w14:textId="77777777" w:rsidR="00F75266" w:rsidRPr="00F14FF0" w:rsidRDefault="004A2944" w:rsidP="00F75266">
      <w:pPr>
        <w:spacing w:line="240" w:lineRule="auto"/>
        <w:jc w:val="center"/>
        <w:rPr>
          <w:rFonts w:ascii="Times New Roman" w:hAnsi="Times New Roman" w:cs="Times New Roman"/>
          <w:sz w:val="24"/>
          <w:szCs w:val="28"/>
        </w:rPr>
      </w:pPr>
      <w:r>
        <w:rPr>
          <w:rFonts w:ascii="Times New Roman" w:hAnsi="Times New Roman" w:cs="Times New Roman"/>
          <w:sz w:val="24"/>
          <w:szCs w:val="28"/>
        </w:rPr>
        <w:t>Diajukan Untuk Menempuh Mata K</w:t>
      </w:r>
      <w:r w:rsidR="00F75266" w:rsidRPr="00F14FF0">
        <w:rPr>
          <w:rFonts w:ascii="Times New Roman" w:hAnsi="Times New Roman" w:cs="Times New Roman"/>
          <w:sz w:val="24"/>
          <w:szCs w:val="28"/>
        </w:rPr>
        <w:t>ul</w:t>
      </w:r>
      <w:r w:rsidR="00F14FF0" w:rsidRPr="00F14FF0">
        <w:rPr>
          <w:rFonts w:ascii="Times New Roman" w:hAnsi="Times New Roman" w:cs="Times New Roman"/>
          <w:sz w:val="24"/>
          <w:szCs w:val="28"/>
        </w:rPr>
        <w:t>iah Kapita Selekta</w:t>
      </w:r>
      <w:r w:rsidR="00F75266" w:rsidRPr="00F14FF0">
        <w:rPr>
          <w:rFonts w:ascii="Times New Roman" w:hAnsi="Times New Roman" w:cs="Times New Roman"/>
          <w:sz w:val="24"/>
          <w:szCs w:val="28"/>
        </w:rPr>
        <w:t xml:space="preserve"> </w:t>
      </w:r>
    </w:p>
    <w:p w14:paraId="61EA9C5D" w14:textId="77777777" w:rsidR="00F75266" w:rsidRPr="00F14FF0" w:rsidRDefault="00F75266" w:rsidP="00F75266">
      <w:pPr>
        <w:spacing w:line="240" w:lineRule="auto"/>
        <w:jc w:val="center"/>
        <w:rPr>
          <w:rFonts w:ascii="Times New Roman" w:hAnsi="Times New Roman" w:cs="Times New Roman"/>
          <w:sz w:val="24"/>
          <w:szCs w:val="28"/>
        </w:rPr>
      </w:pPr>
      <w:r w:rsidRPr="00F14FF0">
        <w:rPr>
          <w:rFonts w:ascii="Times New Roman" w:hAnsi="Times New Roman" w:cs="Times New Roman"/>
          <w:sz w:val="24"/>
          <w:szCs w:val="28"/>
        </w:rPr>
        <w:t xml:space="preserve">Pada Program Studi Ilmu Komunikasi </w:t>
      </w:r>
    </w:p>
    <w:p w14:paraId="007D74A8" w14:textId="77777777" w:rsidR="00F75266" w:rsidRPr="00F14FF0" w:rsidRDefault="00F75266" w:rsidP="00F75266">
      <w:pPr>
        <w:spacing w:line="240" w:lineRule="auto"/>
        <w:jc w:val="center"/>
        <w:rPr>
          <w:rFonts w:ascii="Times New Roman" w:hAnsi="Times New Roman" w:cs="Times New Roman"/>
          <w:sz w:val="24"/>
          <w:szCs w:val="28"/>
        </w:rPr>
      </w:pPr>
      <w:r w:rsidRPr="00F14FF0">
        <w:rPr>
          <w:rFonts w:ascii="Times New Roman" w:hAnsi="Times New Roman" w:cs="Times New Roman"/>
          <w:sz w:val="24"/>
          <w:szCs w:val="28"/>
        </w:rPr>
        <w:t>Universitas Padjajaran</w:t>
      </w:r>
    </w:p>
    <w:p w14:paraId="67F0EE7A" w14:textId="77777777" w:rsidR="00F75266" w:rsidRDefault="00F75266" w:rsidP="00F75266">
      <w:pPr>
        <w:spacing w:line="360" w:lineRule="auto"/>
        <w:rPr>
          <w:rFonts w:ascii="Times New Roman" w:hAnsi="Times New Roman" w:cs="Times New Roman"/>
          <w:b/>
          <w:bCs/>
          <w:sz w:val="24"/>
          <w:szCs w:val="24"/>
        </w:rPr>
      </w:pPr>
    </w:p>
    <w:p w14:paraId="20F9A6EC" w14:textId="77777777" w:rsidR="00F75266" w:rsidRDefault="00F75266" w:rsidP="00F75266">
      <w:pPr>
        <w:spacing w:line="360" w:lineRule="auto"/>
        <w:jc w:val="center"/>
        <w:rPr>
          <w:rFonts w:ascii="Times New Roman" w:hAnsi="Times New Roman" w:cs="Times New Roman"/>
          <w:b/>
          <w:bCs/>
          <w:sz w:val="24"/>
          <w:szCs w:val="24"/>
        </w:rPr>
      </w:pPr>
      <w:r>
        <w:rPr>
          <w:noProof/>
        </w:rPr>
        <w:drawing>
          <wp:inline distT="0" distB="0" distL="0" distR="0" wp14:anchorId="627399E9" wp14:editId="07E461E1">
            <wp:extent cx="2345975" cy="203028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2159" cy="2061602"/>
                    </a:xfrm>
                    <a:prstGeom prst="rect">
                      <a:avLst/>
                    </a:prstGeom>
                    <a:noFill/>
                    <a:ln>
                      <a:noFill/>
                    </a:ln>
                  </pic:spPr>
                </pic:pic>
              </a:graphicData>
            </a:graphic>
          </wp:inline>
        </w:drawing>
      </w:r>
    </w:p>
    <w:p w14:paraId="2485808E" w14:textId="77777777" w:rsidR="00F75266" w:rsidRDefault="00F75266" w:rsidP="00F75266">
      <w:pPr>
        <w:spacing w:line="360" w:lineRule="auto"/>
        <w:jc w:val="center"/>
        <w:rPr>
          <w:rFonts w:ascii="Times New Roman" w:hAnsi="Times New Roman" w:cs="Times New Roman"/>
          <w:sz w:val="24"/>
          <w:szCs w:val="24"/>
        </w:rPr>
      </w:pPr>
      <w:r>
        <w:rPr>
          <w:rFonts w:ascii="Times New Roman" w:hAnsi="Times New Roman" w:cs="Times New Roman"/>
          <w:sz w:val="24"/>
          <w:szCs w:val="24"/>
        </w:rPr>
        <w:t>Sajak Semesta</w:t>
      </w:r>
    </w:p>
    <w:p w14:paraId="30A192BE" w14:textId="77777777" w:rsidR="00F75266" w:rsidRDefault="00F75266" w:rsidP="00F75266">
      <w:pPr>
        <w:spacing w:line="360" w:lineRule="auto"/>
        <w:jc w:val="center"/>
        <w:rPr>
          <w:rFonts w:ascii="Times New Roman" w:hAnsi="Times New Roman" w:cs="Times New Roman"/>
          <w:sz w:val="24"/>
          <w:szCs w:val="24"/>
        </w:rPr>
      </w:pPr>
      <w:r>
        <w:rPr>
          <w:rFonts w:ascii="Times New Roman" w:hAnsi="Times New Roman" w:cs="Times New Roman"/>
          <w:sz w:val="24"/>
          <w:szCs w:val="24"/>
        </w:rPr>
        <w:t>210110180088</w:t>
      </w:r>
    </w:p>
    <w:p w14:paraId="41873D9E" w14:textId="77777777" w:rsidR="00F14FF0" w:rsidRDefault="00F14FF0" w:rsidP="00F75266">
      <w:pPr>
        <w:spacing w:line="360" w:lineRule="auto"/>
        <w:jc w:val="center"/>
        <w:rPr>
          <w:rFonts w:ascii="Times New Roman" w:hAnsi="Times New Roman" w:cs="Times New Roman"/>
          <w:sz w:val="24"/>
          <w:szCs w:val="24"/>
        </w:rPr>
      </w:pPr>
    </w:p>
    <w:p w14:paraId="7C53B1E2" w14:textId="77777777" w:rsidR="00F75266" w:rsidRDefault="00F14FF0" w:rsidP="00F752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UNIVERSITAS PADJAJARAN</w:t>
      </w:r>
    </w:p>
    <w:p w14:paraId="31DC22FD" w14:textId="77777777" w:rsidR="00F75266" w:rsidRDefault="00F14FF0" w:rsidP="00F14FF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FAKULTAS ILMU KOMUNIKASI</w:t>
      </w:r>
    </w:p>
    <w:p w14:paraId="65370F5C" w14:textId="77777777" w:rsidR="00F75266" w:rsidRDefault="00F14FF0" w:rsidP="00F752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JATINANGOR</w:t>
      </w:r>
    </w:p>
    <w:p w14:paraId="0C553942" w14:textId="77777777" w:rsidR="00F75266" w:rsidRDefault="00F14FF0" w:rsidP="00F752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2021</w:t>
      </w:r>
    </w:p>
    <w:p w14:paraId="3C823D9E" w14:textId="77777777" w:rsidR="00EF0801" w:rsidRDefault="00EF0801" w:rsidP="00EF0801">
      <w:pPr>
        <w:pStyle w:val="Heading1"/>
      </w:pPr>
      <w:r>
        <w:lastRenderedPageBreak/>
        <w:t xml:space="preserve">BAB 1 </w:t>
      </w:r>
    </w:p>
    <w:p w14:paraId="6B82A96B" w14:textId="77777777" w:rsidR="00EF0801" w:rsidRDefault="00EF0801" w:rsidP="00EF0801">
      <w:pPr>
        <w:pStyle w:val="Heading1"/>
      </w:pPr>
      <w:r>
        <w:t>PENDAHULUAN</w:t>
      </w:r>
    </w:p>
    <w:p w14:paraId="0EAA519B" w14:textId="77777777" w:rsidR="00EF0801" w:rsidRPr="00CF0E94" w:rsidRDefault="00EF0801" w:rsidP="00EF0801"/>
    <w:p w14:paraId="370951CB" w14:textId="77777777" w:rsidR="00EF0801" w:rsidRDefault="00EF0801" w:rsidP="00EF0801">
      <w:pPr>
        <w:pStyle w:val="Heading2"/>
        <w:numPr>
          <w:ilvl w:val="1"/>
          <w:numId w:val="3"/>
        </w:numPr>
      </w:pPr>
      <w:bookmarkStart w:id="0" w:name="_Toc59140871"/>
      <w:commentRangeStart w:id="1"/>
      <w:r>
        <w:t>Konteks Penelitian</w:t>
      </w:r>
      <w:bookmarkEnd w:id="0"/>
      <w:commentRangeEnd w:id="1"/>
      <w:r w:rsidR="008279A2">
        <w:rPr>
          <w:rStyle w:val="CommentReference"/>
          <w:rFonts w:asciiTheme="minorHAnsi" w:eastAsiaTheme="minorHAnsi" w:hAnsiTheme="minorHAnsi" w:cstheme="minorBidi"/>
          <w:b w:val="0"/>
          <w:color w:val="auto"/>
        </w:rPr>
        <w:commentReference w:id="1"/>
      </w:r>
    </w:p>
    <w:p w14:paraId="7B93B235" w14:textId="77777777" w:rsidR="00EF0801" w:rsidRDefault="00EF0801" w:rsidP="00395DEC">
      <w:pPr>
        <w:spacing w:line="360" w:lineRule="auto"/>
      </w:pPr>
    </w:p>
    <w:p w14:paraId="6C2896CF" w14:textId="77777777" w:rsidR="00EF0801" w:rsidRPr="00EF0801" w:rsidRDefault="00EF0801" w:rsidP="00395DEC">
      <w:pPr>
        <w:spacing w:line="360" w:lineRule="auto"/>
        <w:ind w:firstLine="426"/>
        <w:jc w:val="both"/>
        <w:rPr>
          <w:rFonts w:ascii="Times New Roman" w:hAnsi="Times New Roman" w:cs="Times New Roman"/>
          <w:sz w:val="24"/>
        </w:rPr>
      </w:pPr>
      <w:commentRangeStart w:id="2"/>
      <w:r>
        <w:rPr>
          <w:rFonts w:ascii="Times New Roman" w:hAnsi="Times New Roman" w:cs="Times New Roman"/>
          <w:sz w:val="24"/>
        </w:rPr>
        <w:t xml:space="preserve">Komunikasi merupakan kegiatan yang bersifat </w:t>
      </w:r>
      <w:r>
        <w:rPr>
          <w:rFonts w:ascii="Times New Roman" w:hAnsi="Times New Roman" w:cs="Times New Roman"/>
          <w:i/>
          <w:sz w:val="24"/>
        </w:rPr>
        <w:t xml:space="preserve">omnipresent </w:t>
      </w:r>
      <w:r>
        <w:rPr>
          <w:rFonts w:ascii="Times New Roman" w:hAnsi="Times New Roman" w:cs="Times New Roman"/>
          <w:sz w:val="24"/>
        </w:rPr>
        <w:t>(hadir dimana – mana), kapan saja, dimana saja dan dengan siapa saja (Ahmad Sultra Rustan &amp; Nurhakki Hakki, 2017). Komunikasi ini sendiri merupakan kegiatan yang pastinya melekat dengan kehidupa</w:t>
      </w:r>
      <w:r w:rsidR="00395DEC">
        <w:rPr>
          <w:rFonts w:ascii="Times New Roman" w:hAnsi="Times New Roman" w:cs="Times New Roman"/>
          <w:sz w:val="24"/>
        </w:rPr>
        <w:t>n setiap individu di dunia ini. Setiap manusia dari anak – anak, remaja, orang dewasa, hingga lansia melakukan kegiatan komunikasi.</w:t>
      </w:r>
      <w:r w:rsidR="00FF0DC7">
        <w:rPr>
          <w:rFonts w:ascii="Times New Roman" w:hAnsi="Times New Roman" w:cs="Times New Roman"/>
          <w:sz w:val="24"/>
        </w:rPr>
        <w:t xml:space="preserve"> Komunikasi merupakan kegiatan yang melibatkan dua belah pihak untuk dapat dikatakan sebagai suatu bentuk komunikasi. Komunikasi ini sendiri juga merupakan kegiatan yang dapat dilakukan dengan diri kita sendiri yang dapat berguna untuk mengetahui apa yang sebenarnya kita ingin lakukan atau untuk menyelesaikan permasalahan yang sedang kita hadapi dengan diri kita sendiri.</w:t>
      </w:r>
      <w:r w:rsidR="00395DEC">
        <w:rPr>
          <w:rFonts w:ascii="Times New Roman" w:hAnsi="Times New Roman" w:cs="Times New Roman"/>
          <w:sz w:val="24"/>
        </w:rPr>
        <w:t xml:space="preserve"> Komunikasi juga melekat dengan seluruh profesi dan hampir tidak ada profesi yang tidak menggunakan komunikasi dalam pekerjaan mereka. </w:t>
      </w:r>
      <w:r w:rsidR="009477CE">
        <w:rPr>
          <w:rFonts w:ascii="Times New Roman" w:hAnsi="Times New Roman" w:cs="Times New Roman"/>
          <w:sz w:val="24"/>
        </w:rPr>
        <w:t xml:space="preserve">Manusia menggunakan komunikasi untuk menyampaikan berbagai macam hal dari yang sangat kecil seperti menanyakan kabar hingga hal – hal yang besar seperti masalah pekerjaan. </w:t>
      </w:r>
      <w:commentRangeEnd w:id="2"/>
      <w:r w:rsidR="008279A2">
        <w:rPr>
          <w:rStyle w:val="CommentReference"/>
        </w:rPr>
        <w:commentReference w:id="2"/>
      </w:r>
    </w:p>
    <w:p w14:paraId="6C2E7144" w14:textId="77777777" w:rsidR="00FF0DC7" w:rsidRDefault="00EF0801"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Seorang ekstrovert tidak dapat dipisahkan dengan sifat mereka yang sangat aktif dalam suatu kelompok sosial dan senang sekali berbicara dengan orang lain. </w:t>
      </w:r>
      <w:r w:rsidR="00F14FF0">
        <w:rPr>
          <w:rFonts w:ascii="Times New Roman" w:hAnsi="Times New Roman" w:cs="Times New Roman"/>
          <w:sz w:val="24"/>
          <w:szCs w:val="24"/>
        </w:rPr>
        <w:t xml:space="preserve">Orang dengan tipe kepribadian ekstrovert cenderung mengarahkan dirinya pada lingkungan di sekitarnya, dan pada umumnya suka berteman, ramah, menyukai pesta, mempunyai banyak teman, membutuhkan orang lain untuk menjadi lawan bicara mereka, tidak suka membaca ataupun belajar sendirian, menyukai humor, selalu siap menjawab, menyukai perubahan, dan cenderung santai (Ulya, 2016). </w:t>
      </w:r>
      <w:r w:rsidR="00CE4126">
        <w:rPr>
          <w:rFonts w:ascii="Times New Roman" w:hAnsi="Times New Roman" w:cs="Times New Roman"/>
          <w:sz w:val="24"/>
          <w:szCs w:val="24"/>
        </w:rPr>
        <w:t xml:space="preserve">Ekstrovert sendiri merupakan salah satu tipe kepribadian tingkat tinggi yang mencakup perbedaan dalam seorang individu dalam hal bersosialisasi, ketegasan, sikap positif, emosionalitas, </w:t>
      </w:r>
      <w:r w:rsidR="00CE4126">
        <w:rPr>
          <w:rFonts w:ascii="Times New Roman" w:hAnsi="Times New Roman" w:cs="Times New Roman"/>
          <w:sz w:val="24"/>
          <w:szCs w:val="24"/>
        </w:rPr>
        <w:lastRenderedPageBreak/>
        <w:t xml:space="preserve">kecenderungan pendekatan, dan status motivasi (Aaron W. Lukaszewski, 2016). Oleh karena itu, jika melihat seseorang memiliki kepribadian yang sesuai dengan deskripsi – deskripsi diatas dapat dikatakan bahwa orang tersebut memiliki tipe kepribadian ekstrovert. </w:t>
      </w:r>
    </w:p>
    <w:p w14:paraId="4CBC3776" w14:textId="77777777" w:rsidR="004A2944" w:rsidRDefault="00144195"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Namun, definisi tersebut tidak mendefinisikan secara utuh bahwa setiap manusia terbagi ke dalam kedua tipe kepribadian tersebut. Seorang yang terlihat memiliki kepribadian ekstrovert mungkin saja bertingkah berbeda dari deskripsi tipe kepribadiannya. Ketika diukur sebagai sebuah konstruksi individual yang berebeda, tipe kepribadian ekstrovert memberikan hasil positif dalam kehidupan yang diinginkan secara subyektif oleh seorang individu (Aaron W. Lukaszewski, 2016).</w:t>
      </w:r>
    </w:p>
    <w:p w14:paraId="6BA88A26" w14:textId="77777777" w:rsidR="00EF0801" w:rsidRDefault="00EF0801"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Namun, ada berbagai kondisi dimana seorang ekstrovert tidak dapat meluapkan keinginannya untuk dapat bersosialisasi secara langsung. Salah satu kondisi tersebut yaitu seperti keadaan dunia saat ini yang sedang dilanda pandemi virus COVID-19. Virus yang sudah menyebar ke seluruh belahan dunia ini mengakibatkan perubahan yang sangat besar. Salah satu perubahan tersebut adalah sulitnya untuk mengadakan pertemuan secara langsung. Bagi seorang ekstrovert, bertemu dan berinteraksi dengan orang lain merupakan suatu kebutuhan. Bisa dibilang bersosialisasi adalah cara mereka untuk mengisi ulang daya tubuh mereka. Hal ini menjadi sulit untuk dilakukan akibat dari pandemi COVID-19 ini. </w:t>
      </w:r>
      <w:r w:rsidR="005F780D">
        <w:rPr>
          <w:rFonts w:ascii="Times New Roman" w:hAnsi="Times New Roman" w:cs="Times New Roman"/>
          <w:sz w:val="24"/>
          <w:szCs w:val="24"/>
        </w:rPr>
        <w:t xml:space="preserve">Akibat pandemi Covid – 19 tersebut, untuk melakukan pertemuan saja masyarakat akan berpikir dua kali dikarenakan ketakutan yang diberikan atas wabah yang tidak terlihat ini.  </w:t>
      </w:r>
    </w:p>
    <w:p w14:paraId="3BC8BD4E" w14:textId="77777777" w:rsidR="009477CE" w:rsidRDefault="00EF0801" w:rsidP="00EF0801">
      <w:pPr>
        <w:spacing w:line="360" w:lineRule="auto"/>
        <w:ind w:firstLine="360"/>
        <w:jc w:val="both"/>
        <w:rPr>
          <w:rFonts w:ascii="Times New Roman" w:hAnsi="Times New Roman" w:cs="Times New Roman"/>
          <w:sz w:val="24"/>
          <w:szCs w:val="24"/>
        </w:rPr>
      </w:pPr>
      <w:r w:rsidRPr="002E3F19">
        <w:rPr>
          <w:rFonts w:ascii="Times New Roman" w:hAnsi="Times New Roman" w:cs="Times New Roman"/>
          <w:sz w:val="24"/>
          <w:szCs w:val="24"/>
        </w:rPr>
        <w:t xml:space="preserve">Setiap orang pasti melakukan komunikasi tatap muka setidaknya sekali dalam satu hari. </w:t>
      </w:r>
      <w:r w:rsidR="00FF0DC7">
        <w:rPr>
          <w:rFonts w:ascii="Times New Roman" w:hAnsi="Times New Roman" w:cs="Times New Roman"/>
          <w:sz w:val="24"/>
          <w:szCs w:val="24"/>
        </w:rPr>
        <w:t>Komunikasi tatap muka itu sendiri merupakan sebuah bentuk komunikasi yang dilakukan oleh dua orang atau lebih dengan</w:t>
      </w:r>
      <w:r w:rsidR="005F780D">
        <w:rPr>
          <w:rFonts w:ascii="Times New Roman" w:hAnsi="Times New Roman" w:cs="Times New Roman"/>
          <w:sz w:val="24"/>
          <w:szCs w:val="24"/>
        </w:rPr>
        <w:t xml:space="preserve"> bertemu antara satu sama lain secara tatap muka. </w:t>
      </w:r>
      <w:r w:rsidRPr="002E3F19">
        <w:rPr>
          <w:rFonts w:ascii="Times New Roman" w:hAnsi="Times New Roman" w:cs="Times New Roman"/>
          <w:sz w:val="24"/>
          <w:szCs w:val="24"/>
        </w:rPr>
        <w:t xml:space="preserve">Melalui komunikasi tatap muka itu juga pesan yang ingin disampaikan oleh seseorang dapat diterima secara langsung tanpa melalui perantara (Hellman et al., 2020). Namun, dalam situasi pandemi Covid-19 seperti saat ini, komunikasi tatap muka </w:t>
      </w:r>
      <w:r w:rsidRPr="002E3F19">
        <w:rPr>
          <w:rFonts w:ascii="Times New Roman" w:hAnsi="Times New Roman" w:cs="Times New Roman"/>
          <w:sz w:val="24"/>
          <w:szCs w:val="24"/>
        </w:rPr>
        <w:lastRenderedPageBreak/>
        <w:t xml:space="preserve">tersebut hanya dapat dilakukan dengan keluarga terdekat saja. Dalam pandemi seperti saat ini, komunikasi tatap muka </w:t>
      </w:r>
      <w:r w:rsidR="00B26D23">
        <w:rPr>
          <w:rFonts w:ascii="Times New Roman" w:hAnsi="Times New Roman" w:cs="Times New Roman"/>
          <w:sz w:val="24"/>
          <w:szCs w:val="24"/>
        </w:rPr>
        <w:t xml:space="preserve">seperti yang dikatakan oleh Bonnie A. Nardi dan Steve Whittaker dalam buku </w:t>
      </w:r>
      <w:r w:rsidR="00B26D23">
        <w:rPr>
          <w:rFonts w:ascii="Times New Roman" w:hAnsi="Times New Roman" w:cs="Times New Roman"/>
          <w:i/>
          <w:sz w:val="24"/>
          <w:szCs w:val="24"/>
        </w:rPr>
        <w:t xml:space="preserve">Distributed Work </w:t>
      </w:r>
      <w:r w:rsidR="00B26D23">
        <w:rPr>
          <w:rFonts w:ascii="Times New Roman" w:hAnsi="Times New Roman" w:cs="Times New Roman"/>
          <w:sz w:val="24"/>
          <w:szCs w:val="24"/>
        </w:rPr>
        <w:t xml:space="preserve">pada tahun 2002 sebagai salah satu bentuk komunikasi </w:t>
      </w:r>
      <w:r w:rsidRPr="002E3F19">
        <w:rPr>
          <w:rFonts w:ascii="Times New Roman" w:hAnsi="Times New Roman" w:cs="Times New Roman"/>
          <w:sz w:val="24"/>
          <w:szCs w:val="24"/>
        </w:rPr>
        <w:t>yang dianggap sebagai sebuah standar emas dalam komunikasi  seakan – akan dikekang dan dibatasi karena untuk bertemu dengan kerabat dan teman saja sangat sulit akibat adanya pandemi Covid-19.</w:t>
      </w:r>
    </w:p>
    <w:p w14:paraId="1F132996" w14:textId="77777777" w:rsidR="005F780D" w:rsidRDefault="009477CE"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Peneliti </w:t>
      </w:r>
      <w:r w:rsidR="00EF0801" w:rsidRPr="002E3F19">
        <w:rPr>
          <w:rFonts w:ascii="Times New Roman" w:hAnsi="Times New Roman" w:cs="Times New Roman"/>
          <w:sz w:val="24"/>
          <w:szCs w:val="24"/>
        </w:rPr>
        <w:t>melihat beb</w:t>
      </w:r>
      <w:r w:rsidR="00000DFC">
        <w:rPr>
          <w:rFonts w:ascii="Times New Roman" w:hAnsi="Times New Roman" w:cs="Times New Roman"/>
          <w:sz w:val="24"/>
          <w:szCs w:val="24"/>
        </w:rPr>
        <w:t>erapa teman berdomisili di Jakarta</w:t>
      </w:r>
      <w:r w:rsidR="00EF0801" w:rsidRPr="002E3F19">
        <w:rPr>
          <w:rFonts w:ascii="Times New Roman" w:hAnsi="Times New Roman" w:cs="Times New Roman"/>
          <w:sz w:val="24"/>
          <w:szCs w:val="24"/>
        </w:rPr>
        <w:t xml:space="preserve"> </w:t>
      </w:r>
      <w:r w:rsidR="00000DFC">
        <w:rPr>
          <w:rFonts w:ascii="Times New Roman" w:hAnsi="Times New Roman" w:cs="Times New Roman"/>
          <w:sz w:val="24"/>
          <w:szCs w:val="24"/>
        </w:rPr>
        <w:t xml:space="preserve">yang </w:t>
      </w:r>
      <w:r w:rsidR="00EF0801" w:rsidRPr="002E3F19">
        <w:rPr>
          <w:rFonts w:ascii="Times New Roman" w:hAnsi="Times New Roman" w:cs="Times New Roman"/>
          <w:sz w:val="24"/>
          <w:szCs w:val="24"/>
        </w:rPr>
        <w:t>sudah terbiasa setiap harinya bertemu dengan kerabat dan teman merasa resah dan sulit dalam menghadapi pandemi Covid – 19 ini. Teman yang peneliti lihat ini memiliki sifat ramah atau supel, senang bicara, ambisius, suka bertemu dengan orang baru setiap harinya sama seperti sifat seorang ekstrovert (</w:t>
      </w:r>
      <w:r w:rsidR="00D76721">
        <w:rPr>
          <w:rFonts w:ascii="Times New Roman" w:hAnsi="Times New Roman" w:cs="Times New Roman"/>
          <w:sz w:val="24"/>
          <w:szCs w:val="24"/>
        </w:rPr>
        <w:t>Ashton, Lee</w:t>
      </w:r>
      <w:r w:rsidR="00EF0801" w:rsidRPr="002E3F19">
        <w:rPr>
          <w:rFonts w:ascii="Times New Roman" w:hAnsi="Times New Roman" w:cs="Times New Roman"/>
          <w:sz w:val="24"/>
          <w:szCs w:val="24"/>
        </w:rPr>
        <w:t xml:space="preserve"> &amp; Paunonen, 2002). Teman yang peneliti lihat ini menceritakan keresahannya melalui pandemi Covid – 19 ini yang membuat dirinya yang sudah terbiasa keluar dan bertemu kerabat dan teman menjadi harus berdiam dirumah dan hanya dapat bertemu dengan orang lain melalui media virtual. Hal tersebut membuat beberapa teman peneliti mengalami stress dan memuat </w:t>
      </w:r>
      <w:r w:rsidR="00EF0801" w:rsidRPr="002E3F19">
        <w:rPr>
          <w:rFonts w:ascii="Times New Roman" w:hAnsi="Times New Roman" w:cs="Times New Roman"/>
          <w:i/>
          <w:iCs/>
          <w:sz w:val="24"/>
          <w:szCs w:val="24"/>
        </w:rPr>
        <w:t xml:space="preserve">post </w:t>
      </w:r>
      <w:r w:rsidR="00EF0801" w:rsidRPr="002E3F19">
        <w:rPr>
          <w:rFonts w:ascii="Times New Roman" w:hAnsi="Times New Roman" w:cs="Times New Roman"/>
          <w:sz w:val="24"/>
          <w:szCs w:val="24"/>
        </w:rPr>
        <w:t xml:space="preserve">dalam media sosialnya mengenai bagaimana mereka merasa rindu terhadap kehidupan sebelum adanya Covid – 19.  </w:t>
      </w:r>
    </w:p>
    <w:p w14:paraId="3D2F2793" w14:textId="77777777" w:rsidR="00EF0801" w:rsidRDefault="005F780D"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Tidak hanya itu, selain pandemi Covid – 19 ini yang sudah membahayakan dan memberikan ketakutan bagi seluruh manusia di dunia, peraturan – peraturan pemerintah mengenai Covid – 19 seperti himbauan untuk tidak melakukan kumpul – kumpul dan ditambah lagi pengetatan tempat – tempat umum terhadap masyarakat yang melakukan kumpul – kumpul yang dilakukan oleh polisi juga menjadi salah satu faktor penyebab kesulitan bertemu dengan teman dan kerabat dekat. </w:t>
      </w:r>
      <w:r w:rsidR="00EF0801" w:rsidRPr="002E3F19">
        <w:rPr>
          <w:rFonts w:ascii="Times New Roman" w:hAnsi="Times New Roman" w:cs="Times New Roman"/>
          <w:sz w:val="24"/>
          <w:szCs w:val="24"/>
        </w:rPr>
        <w:t>Sulitnya melakukan komunikasi tatap muka</w:t>
      </w:r>
      <w:r w:rsidR="00144195">
        <w:rPr>
          <w:rFonts w:ascii="Times New Roman" w:hAnsi="Times New Roman" w:cs="Times New Roman"/>
          <w:sz w:val="24"/>
          <w:szCs w:val="24"/>
        </w:rPr>
        <w:t xml:space="preserve"> dengan memikirkan bahaya yang diberikan oleh virus Covid – 19</w:t>
      </w:r>
      <w:r w:rsidR="00EF0801" w:rsidRPr="002E3F19">
        <w:rPr>
          <w:rFonts w:ascii="Times New Roman" w:hAnsi="Times New Roman" w:cs="Times New Roman"/>
          <w:sz w:val="24"/>
          <w:szCs w:val="24"/>
        </w:rPr>
        <w:t xml:space="preserve"> ini lah yang membuat fenomena ini menarik untuk dikaji lebih dalam lagi. </w:t>
      </w:r>
    </w:p>
    <w:p w14:paraId="550E0233" w14:textId="77777777" w:rsidR="009F15B3" w:rsidRPr="009F15B3" w:rsidRDefault="009F15B3"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Kegiatan komunikasi tatap muka tersebut erat kaitannya dengan salah satu teori komunikasi yakni teori interaksi simbolik. Teori interaksi simbolik merupakan salah satu teori komunikasi yang dibangun sebagai respon terhadap teori – teori psikologi dalam aliran </w:t>
      </w:r>
      <w:r>
        <w:rPr>
          <w:rFonts w:ascii="Times New Roman" w:hAnsi="Times New Roman" w:cs="Times New Roman"/>
          <w:i/>
          <w:sz w:val="24"/>
          <w:szCs w:val="24"/>
        </w:rPr>
        <w:t>behaviorism</w:t>
      </w:r>
      <w:r>
        <w:rPr>
          <w:rFonts w:ascii="Times New Roman" w:hAnsi="Times New Roman" w:cs="Times New Roman"/>
          <w:sz w:val="24"/>
          <w:szCs w:val="24"/>
        </w:rPr>
        <w:t xml:space="preserve">, etnologi, serta struktural fungsional. Interaksi simbolik ini sendiri telah menyatukan berbagai studi mengenai bagaimana kelompok mengkoordinasi tindakan mereka; bagaimana emosi dipahami dan dikendalikan; bagaimana kenyataan dibangun; bagaimana diri diciptakan; bagaimana struktur sosial </w:t>
      </w:r>
      <w:r w:rsidR="00C458D3">
        <w:rPr>
          <w:rFonts w:ascii="Times New Roman" w:hAnsi="Times New Roman" w:cs="Times New Roman"/>
          <w:sz w:val="24"/>
          <w:szCs w:val="24"/>
        </w:rPr>
        <w:t xml:space="preserve">besar </w:t>
      </w:r>
      <w:r>
        <w:rPr>
          <w:rFonts w:ascii="Times New Roman" w:hAnsi="Times New Roman" w:cs="Times New Roman"/>
          <w:sz w:val="24"/>
          <w:szCs w:val="24"/>
        </w:rPr>
        <w:t xml:space="preserve">dibentuk; </w:t>
      </w:r>
      <w:r w:rsidR="00C458D3">
        <w:rPr>
          <w:rFonts w:ascii="Times New Roman" w:hAnsi="Times New Roman" w:cs="Times New Roman"/>
          <w:sz w:val="24"/>
          <w:szCs w:val="24"/>
        </w:rPr>
        <w:t xml:space="preserve">dan bagaimana kebijakan publik dapat dipengaruhi. Komunikasi tatap muka merupakan sesuatu yang dilakukan manusia setiap harinya. Namun, dikarenakan munculnya wabah virus Covid – 19 yang menyebabkan pandemi di seluruh dunia ini, kegiatan komunikasi tatap muka tersebut menjadi sulit untuk dilakukan. Komunikasi tatap muka menjadi sesuatu yang istimewa apabila dapat dilakukan sehingga menjadi kegiatan yang simbolik bagi yang dapat melakukannya. </w:t>
      </w:r>
      <w:r w:rsidR="00F62DE6">
        <w:rPr>
          <w:rFonts w:ascii="Times New Roman" w:hAnsi="Times New Roman" w:cs="Times New Roman"/>
          <w:sz w:val="24"/>
          <w:szCs w:val="24"/>
        </w:rPr>
        <w:t>Sebuah kegiatan yang tadinya merupakan kegiatan yang banyak dan dilakukan oleh setiap manusia kini menjadi kegiatan yang dinanti – nantikan bagi orang banyak menjadikan kegiatan komunikasi tatap muka tersebut fenomena yang sangat menarik untuk diteliti juga ditambah dengan kondisi pandemi Covid – 19 yang menyebabkan kegiatan tersebut sulit dilakukan dengan ketakutan yang diberikan oleh virus Covid – 19 tersebut.</w:t>
      </w:r>
    </w:p>
    <w:p w14:paraId="15774987" w14:textId="77777777" w:rsidR="00000DFC" w:rsidRPr="00CB3A86" w:rsidRDefault="00000DFC" w:rsidP="00F7526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penelitian terhadap siswa regular SMK 27 Jakarta yang dilakukan oleh Dominika dan Stefani Virlia pada tahun 2018, dari 105 </w:t>
      </w:r>
      <w:r w:rsidR="009F15B3">
        <w:rPr>
          <w:rFonts w:ascii="Times New Roman" w:hAnsi="Times New Roman" w:cs="Times New Roman"/>
          <w:sz w:val="24"/>
          <w:szCs w:val="24"/>
        </w:rPr>
        <w:t>responden terdapat 64 siswa yang</w:t>
      </w:r>
      <w:r>
        <w:rPr>
          <w:rFonts w:ascii="Times New Roman" w:hAnsi="Times New Roman" w:cs="Times New Roman"/>
          <w:sz w:val="24"/>
          <w:szCs w:val="24"/>
        </w:rPr>
        <w:t xml:space="preserve"> termasuk dalam kategori ekstrovert dan 41 siswa yang termasuk dalam kategori introvert. Berdasarkan data tersebut dapat dikatakan bahwa di daerah Jakarta dalam satu Sekolah Menengah Kejuruan saja memiliki siswa yang memiliki kepribadian ekstrovert lebih banyak dari siswa yang memiliki kepribadian introvert. Siswa yang menjadi responden pada penelitian tersebut pada tahun 2018 kemungkinan sudah lulus dan menjadi mahasiswa pada tahun 2021</w:t>
      </w:r>
      <w:r w:rsidR="00F75266">
        <w:rPr>
          <w:rFonts w:ascii="Times New Roman" w:hAnsi="Times New Roman" w:cs="Times New Roman"/>
          <w:sz w:val="24"/>
          <w:szCs w:val="24"/>
        </w:rPr>
        <w:t xml:space="preserve"> dan sudah menyebar di berbagai bagian Jakarta. Oleh karena itu, daerah Jakara dapat dikatakan cocok sebagai lokasi dalam penelitian ini. </w:t>
      </w:r>
    </w:p>
    <w:p w14:paraId="1C4C8235" w14:textId="77777777" w:rsidR="00EF0801" w:rsidRDefault="00EF0801"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Dengan konteks</w:t>
      </w:r>
      <w:r w:rsidR="005F780D">
        <w:rPr>
          <w:rFonts w:ascii="Times New Roman" w:hAnsi="Times New Roman" w:cs="Times New Roman"/>
          <w:sz w:val="24"/>
          <w:szCs w:val="24"/>
        </w:rPr>
        <w:t xml:space="preserve"> penelitian yang sudah dipaparkan </w:t>
      </w:r>
      <w:r>
        <w:rPr>
          <w:rFonts w:ascii="Times New Roman" w:hAnsi="Times New Roman" w:cs="Times New Roman"/>
          <w:sz w:val="24"/>
          <w:szCs w:val="24"/>
        </w:rPr>
        <w:t xml:space="preserve"> tersebut, penelitian ini memiliki tujuan untuk mengetahui pemaknaan dari</w:t>
      </w:r>
      <w:r w:rsidR="005F780D">
        <w:rPr>
          <w:rFonts w:ascii="Times New Roman" w:hAnsi="Times New Roman" w:cs="Times New Roman"/>
          <w:sz w:val="24"/>
          <w:szCs w:val="24"/>
        </w:rPr>
        <w:t xml:space="preserve"> sebuah kegiatan</w:t>
      </w:r>
      <w:r>
        <w:rPr>
          <w:rFonts w:ascii="Times New Roman" w:hAnsi="Times New Roman" w:cs="Times New Roman"/>
          <w:sz w:val="24"/>
          <w:szCs w:val="24"/>
        </w:rPr>
        <w:t xml:space="preserve"> komunikasi tatap muka bagi seorang ekstrovert khususnya dalam situasi pandemi COVID-19 seperti saat ini. </w:t>
      </w:r>
      <w:r w:rsidR="00144195">
        <w:rPr>
          <w:rFonts w:ascii="Times New Roman" w:hAnsi="Times New Roman" w:cs="Times New Roman"/>
          <w:sz w:val="24"/>
          <w:szCs w:val="24"/>
        </w:rPr>
        <w:t>Penelitian ini akan mengambil subyek penelitian yakni seseorang yang memiliki domisili Jakarta dan memiliki tipe keperibadian ekstrovert</w:t>
      </w:r>
      <w:r w:rsidR="009F15B3">
        <w:rPr>
          <w:rFonts w:ascii="Times New Roman" w:hAnsi="Times New Roman" w:cs="Times New Roman"/>
          <w:sz w:val="24"/>
          <w:szCs w:val="24"/>
        </w:rPr>
        <w:t xml:space="preserve"> sebagai narasumber dari penelitian ini</w:t>
      </w:r>
      <w:r w:rsidR="00144195">
        <w:rPr>
          <w:rFonts w:ascii="Times New Roman" w:hAnsi="Times New Roman" w:cs="Times New Roman"/>
          <w:sz w:val="24"/>
          <w:szCs w:val="24"/>
        </w:rPr>
        <w:t xml:space="preserve">. </w:t>
      </w:r>
    </w:p>
    <w:p w14:paraId="3E2BEDA4" w14:textId="77777777" w:rsidR="00144195" w:rsidRDefault="00144195" w:rsidP="00C458D3">
      <w:pPr>
        <w:spacing w:line="360" w:lineRule="auto"/>
        <w:jc w:val="both"/>
        <w:rPr>
          <w:rFonts w:ascii="Times New Roman" w:hAnsi="Times New Roman" w:cs="Times New Roman"/>
          <w:sz w:val="24"/>
          <w:szCs w:val="24"/>
        </w:rPr>
      </w:pPr>
    </w:p>
    <w:p w14:paraId="364883DF" w14:textId="77777777" w:rsidR="00F14FF0" w:rsidRDefault="00EF0801" w:rsidP="00F14FF0">
      <w:pPr>
        <w:pStyle w:val="Heading2"/>
        <w:numPr>
          <w:ilvl w:val="1"/>
          <w:numId w:val="3"/>
        </w:numPr>
        <w:spacing w:line="360" w:lineRule="auto"/>
      </w:pPr>
      <w:bookmarkStart w:id="3" w:name="_Toc59140872"/>
      <w:r>
        <w:t>Fokus Penelitian</w:t>
      </w:r>
      <w:bookmarkEnd w:id="3"/>
    </w:p>
    <w:p w14:paraId="16F7CCF1" w14:textId="77777777" w:rsidR="00D76721" w:rsidRPr="00D76721" w:rsidRDefault="00D76721" w:rsidP="00D76721"/>
    <w:p w14:paraId="3B7E059B" w14:textId="77777777" w:rsidR="00EF0801" w:rsidRPr="003058B7" w:rsidRDefault="00EF0801"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konteks dari penelitian yang sudah dituliskan, peneliti ingin merumuskan fokus penelitian sebagai berikut: “</w:t>
      </w:r>
      <w:r w:rsidRPr="00044E69">
        <w:rPr>
          <w:rFonts w:ascii="Times New Roman" w:hAnsi="Times New Roman" w:cs="Times New Roman"/>
          <w:b/>
          <w:bCs/>
          <w:sz w:val="24"/>
          <w:szCs w:val="24"/>
        </w:rPr>
        <w:t>Bagaimana pemaknaan komunikasi tatap muka bagi seorang ekstrovert, khususnya pada situasi pandemi COVID-19</w:t>
      </w:r>
      <w:r>
        <w:rPr>
          <w:rFonts w:ascii="Times New Roman" w:hAnsi="Times New Roman" w:cs="Times New Roman"/>
          <w:sz w:val="24"/>
          <w:szCs w:val="24"/>
        </w:rPr>
        <w:t>”. Dari fokus penelitian tersebut, peneliti dapat menelusuri lebih dalam lagi mengenai apa makna dari komunikasi tatap muka bagi seorang ekstrovert.</w:t>
      </w:r>
    </w:p>
    <w:p w14:paraId="6CA9CCCB" w14:textId="77777777" w:rsidR="00D76721" w:rsidRPr="00D01E4A" w:rsidRDefault="00D76721" w:rsidP="00EF0801">
      <w:pPr>
        <w:spacing w:line="360" w:lineRule="auto"/>
        <w:ind w:firstLine="360"/>
        <w:jc w:val="both"/>
        <w:rPr>
          <w:rFonts w:ascii="Times New Roman" w:hAnsi="Times New Roman" w:cs="Times New Roman"/>
          <w:sz w:val="24"/>
          <w:szCs w:val="24"/>
        </w:rPr>
      </w:pPr>
    </w:p>
    <w:p w14:paraId="49227E82" w14:textId="77777777" w:rsidR="00F14FF0" w:rsidRDefault="00EF0801" w:rsidP="00F14FF0">
      <w:pPr>
        <w:pStyle w:val="Heading2"/>
        <w:numPr>
          <w:ilvl w:val="1"/>
          <w:numId w:val="3"/>
        </w:numPr>
        <w:spacing w:line="360" w:lineRule="auto"/>
      </w:pPr>
      <w:bookmarkStart w:id="4" w:name="_Toc59140873"/>
      <w:r>
        <w:t>Pertanyaan Penelitian</w:t>
      </w:r>
      <w:bookmarkEnd w:id="4"/>
    </w:p>
    <w:p w14:paraId="4B5C1752" w14:textId="77777777" w:rsidR="00D76721" w:rsidRPr="00D76721" w:rsidRDefault="00D76721" w:rsidP="00D76721"/>
    <w:p w14:paraId="26F77351" w14:textId="77777777" w:rsidR="00EF0801" w:rsidRDefault="00EF0801" w:rsidP="00EF080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w:t>
      </w:r>
      <w:r w:rsidR="00F75266">
        <w:rPr>
          <w:rFonts w:ascii="Times New Roman" w:hAnsi="Times New Roman" w:cs="Times New Roman"/>
          <w:sz w:val="24"/>
          <w:szCs w:val="24"/>
        </w:rPr>
        <w:t xml:space="preserve">erdasarkan </w:t>
      </w:r>
      <w:r>
        <w:rPr>
          <w:rFonts w:ascii="Times New Roman" w:hAnsi="Times New Roman" w:cs="Times New Roman"/>
          <w:sz w:val="24"/>
          <w:szCs w:val="24"/>
        </w:rPr>
        <w:t>fokus dari penelitian ini, peneliti menjabarkan beberapa pertanyaan yang dapat dijawab untuk menemukan pemaknaan dan cara seorang ekstrovert menghadapi situasi pandemi COVID-19. Dengan pertanyaan ini peneliti berharap untuk mendapatkan informasi yang diberikan secara jujur dan mendetil dari tiap – tiap responden. Adapun pertanyaan penelitian sebagai berikut:</w:t>
      </w:r>
    </w:p>
    <w:p w14:paraId="7E0FABAF" w14:textId="77777777" w:rsidR="00EF0801" w:rsidRDefault="00EF0801" w:rsidP="00EF0801">
      <w:pPr>
        <w:pStyle w:val="ListParagraph"/>
        <w:numPr>
          <w:ilvl w:val="0"/>
          <w:numId w:val="1"/>
        </w:numPr>
        <w:spacing w:line="360" w:lineRule="auto"/>
        <w:jc w:val="both"/>
        <w:rPr>
          <w:rFonts w:ascii="Times New Roman" w:hAnsi="Times New Roman" w:cs="Times New Roman"/>
          <w:sz w:val="24"/>
          <w:szCs w:val="24"/>
        </w:rPr>
      </w:pPr>
      <w:commentRangeStart w:id="5"/>
      <w:r>
        <w:rPr>
          <w:rFonts w:ascii="Times New Roman" w:hAnsi="Times New Roman" w:cs="Times New Roman"/>
          <w:sz w:val="24"/>
          <w:szCs w:val="24"/>
        </w:rPr>
        <w:t>Bagaimana pandangan khalayak mengenai situasi pandemi Covid – 19 saat ini?</w:t>
      </w:r>
    </w:p>
    <w:p w14:paraId="3A3A60CB" w14:textId="77777777" w:rsidR="00EF0801" w:rsidRDefault="00EF0801" w:rsidP="00EF080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Bagaimana </w:t>
      </w:r>
      <w:r w:rsidRPr="00D01E4A">
        <w:rPr>
          <w:rFonts w:ascii="Times New Roman" w:hAnsi="Times New Roman" w:cs="Times New Roman"/>
          <w:sz w:val="24"/>
          <w:szCs w:val="24"/>
        </w:rPr>
        <w:t xml:space="preserve">pemaknaan </w:t>
      </w:r>
      <w:r w:rsidR="00F75266">
        <w:rPr>
          <w:rFonts w:ascii="Times New Roman" w:hAnsi="Times New Roman" w:cs="Times New Roman"/>
          <w:sz w:val="24"/>
          <w:szCs w:val="24"/>
        </w:rPr>
        <w:t xml:space="preserve">khalayak sebagai seorang ekstrovert </w:t>
      </w:r>
      <w:r>
        <w:rPr>
          <w:rFonts w:ascii="Times New Roman" w:hAnsi="Times New Roman" w:cs="Times New Roman"/>
          <w:sz w:val="24"/>
          <w:szCs w:val="24"/>
        </w:rPr>
        <w:t xml:space="preserve">mengenai </w:t>
      </w:r>
      <w:r w:rsidRPr="00D01E4A">
        <w:rPr>
          <w:rFonts w:ascii="Times New Roman" w:hAnsi="Times New Roman" w:cs="Times New Roman"/>
          <w:sz w:val="24"/>
          <w:szCs w:val="24"/>
        </w:rPr>
        <w:t>komunikasi tatap muka, khususnya pada situasi pandemi COVID-19 saat ini?</w:t>
      </w:r>
      <w:commentRangeEnd w:id="5"/>
      <w:r w:rsidR="008279A2">
        <w:rPr>
          <w:rStyle w:val="CommentReference"/>
        </w:rPr>
        <w:commentReference w:id="5"/>
      </w:r>
    </w:p>
    <w:p w14:paraId="6CA02E46" w14:textId="77777777" w:rsidR="00C458D3" w:rsidRPr="00F75266" w:rsidRDefault="00C458D3" w:rsidP="00F75266">
      <w:pPr>
        <w:spacing w:line="360" w:lineRule="auto"/>
        <w:jc w:val="both"/>
        <w:rPr>
          <w:rFonts w:ascii="Times New Roman" w:hAnsi="Times New Roman" w:cs="Times New Roman"/>
          <w:sz w:val="24"/>
          <w:szCs w:val="24"/>
        </w:rPr>
      </w:pPr>
    </w:p>
    <w:p w14:paraId="581C2E29" w14:textId="77777777" w:rsidR="00F14FF0" w:rsidRDefault="00EF0801" w:rsidP="00F14FF0">
      <w:pPr>
        <w:pStyle w:val="Heading2"/>
        <w:numPr>
          <w:ilvl w:val="1"/>
          <w:numId w:val="3"/>
        </w:numPr>
        <w:spacing w:line="360" w:lineRule="auto"/>
      </w:pPr>
      <w:bookmarkStart w:id="6" w:name="_Toc59140874"/>
      <w:r>
        <w:t>Tujuan Penelitian</w:t>
      </w:r>
      <w:bookmarkEnd w:id="6"/>
    </w:p>
    <w:p w14:paraId="4C23C91D" w14:textId="77777777" w:rsidR="00D76721" w:rsidRPr="00D76721" w:rsidRDefault="00D76721" w:rsidP="00D76721"/>
    <w:p w14:paraId="13E73ECC" w14:textId="77777777" w:rsidR="00EF0801" w:rsidRDefault="00EF0801" w:rsidP="00EF08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pertanyaan – pertanyaan penelitian tersebut, adapun tujuan penelitian sebagai berikut: </w:t>
      </w:r>
    </w:p>
    <w:p w14:paraId="2960C2BF" w14:textId="77777777" w:rsidR="00EF0801" w:rsidRDefault="00EF0801" w:rsidP="00EF080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mengetahui pandangan khalayak mengenai situasi pandemi Covid-19 yang sedang dihadapi.</w:t>
      </w:r>
    </w:p>
    <w:p w14:paraId="001BDA6E" w14:textId="77777777" w:rsidR="00EF0801" w:rsidRDefault="00EF0801" w:rsidP="00EF080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mengetahui pemaknaan komunikasi tatap muka bagi seorang ekstrovert yang sulit untuk melakukan komunikasi tatap muka tersebut dengan teman atau kerabat dalam situasi pandemi COVID-19.</w:t>
      </w:r>
    </w:p>
    <w:p w14:paraId="4797548D" w14:textId="77777777" w:rsidR="00F75266" w:rsidRDefault="00F75266" w:rsidP="00F75266">
      <w:pPr>
        <w:pStyle w:val="ListParagraph"/>
        <w:spacing w:line="360" w:lineRule="auto"/>
        <w:jc w:val="both"/>
        <w:rPr>
          <w:rFonts w:ascii="Times New Roman" w:hAnsi="Times New Roman" w:cs="Times New Roman"/>
          <w:sz w:val="24"/>
          <w:szCs w:val="24"/>
        </w:rPr>
      </w:pPr>
    </w:p>
    <w:p w14:paraId="13936D9C" w14:textId="77777777" w:rsidR="00D76721" w:rsidRDefault="00D76721" w:rsidP="00F75266">
      <w:pPr>
        <w:pStyle w:val="ListParagraph"/>
        <w:spacing w:line="360" w:lineRule="auto"/>
        <w:jc w:val="both"/>
        <w:rPr>
          <w:rFonts w:ascii="Times New Roman" w:hAnsi="Times New Roman" w:cs="Times New Roman"/>
          <w:sz w:val="24"/>
          <w:szCs w:val="24"/>
        </w:rPr>
      </w:pPr>
    </w:p>
    <w:p w14:paraId="19E0A702" w14:textId="77777777" w:rsidR="00EF0801" w:rsidRDefault="00EF0801" w:rsidP="00EF0801">
      <w:pPr>
        <w:pStyle w:val="Heading2"/>
        <w:numPr>
          <w:ilvl w:val="1"/>
          <w:numId w:val="3"/>
        </w:numPr>
        <w:spacing w:line="360" w:lineRule="auto"/>
      </w:pPr>
      <w:bookmarkStart w:id="7" w:name="_Toc59140875"/>
      <w:r w:rsidRPr="00B643C1">
        <w:t>Kegunaan Penelitian</w:t>
      </w:r>
      <w:bookmarkEnd w:id="7"/>
    </w:p>
    <w:p w14:paraId="5A73A714" w14:textId="77777777" w:rsidR="00EF0801" w:rsidRPr="00866704" w:rsidRDefault="00EF0801" w:rsidP="00EF0801">
      <w:pPr>
        <w:pStyle w:val="ListParagraph"/>
        <w:spacing w:line="360" w:lineRule="auto"/>
        <w:ind w:left="360"/>
      </w:pPr>
    </w:p>
    <w:p w14:paraId="21DDA2AD" w14:textId="77777777" w:rsidR="00F14FF0" w:rsidRDefault="00EF0801" w:rsidP="00F14FF0">
      <w:pPr>
        <w:pStyle w:val="Heading3"/>
        <w:numPr>
          <w:ilvl w:val="2"/>
          <w:numId w:val="3"/>
        </w:numPr>
        <w:spacing w:line="360" w:lineRule="auto"/>
      </w:pPr>
      <w:bookmarkStart w:id="8" w:name="_Toc59140876"/>
      <w:r w:rsidRPr="00B643C1">
        <w:t>Kegunaan Teoritis</w:t>
      </w:r>
      <w:bookmarkEnd w:id="8"/>
    </w:p>
    <w:p w14:paraId="4EB69CB7" w14:textId="77777777" w:rsidR="00D76721" w:rsidRPr="00D76721" w:rsidRDefault="00D76721" w:rsidP="00D76721"/>
    <w:p w14:paraId="4EA6F877" w14:textId="77777777" w:rsidR="00EF0801" w:rsidRDefault="00EF0801" w:rsidP="00F75266">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dari penelitian ini diharapkan dapat memberikan manfaat dalam Ilmu Komunikasi dalam bentuk penelitian kualitatif terutama dalam penggunaan studi fenomenologi mengenai pemaknaan komunikasi tatap muka bagi seorang ekstrovert. </w:t>
      </w:r>
      <w:r w:rsidR="00F75266">
        <w:rPr>
          <w:rFonts w:ascii="Times New Roman" w:hAnsi="Times New Roman" w:cs="Times New Roman"/>
          <w:sz w:val="24"/>
          <w:szCs w:val="24"/>
        </w:rPr>
        <w:t>Peneliti juga berharap penelitian ini dapat menjadi acuan bagi peneliti di masa mendatang untuk penelitian lanjutan</w:t>
      </w:r>
    </w:p>
    <w:p w14:paraId="7696BADA" w14:textId="77777777" w:rsidR="00D76721" w:rsidRPr="00B643C1" w:rsidRDefault="00D76721" w:rsidP="00F75266">
      <w:pPr>
        <w:spacing w:line="360" w:lineRule="auto"/>
        <w:ind w:firstLine="284"/>
        <w:jc w:val="both"/>
        <w:rPr>
          <w:rFonts w:ascii="Times New Roman" w:hAnsi="Times New Roman" w:cs="Times New Roman"/>
          <w:sz w:val="24"/>
          <w:szCs w:val="24"/>
        </w:rPr>
      </w:pPr>
    </w:p>
    <w:p w14:paraId="0F8B444B" w14:textId="77777777" w:rsidR="00F14FF0" w:rsidRDefault="00EF0801" w:rsidP="00F14FF0">
      <w:pPr>
        <w:pStyle w:val="Heading3"/>
        <w:numPr>
          <w:ilvl w:val="2"/>
          <w:numId w:val="3"/>
        </w:numPr>
        <w:spacing w:line="360" w:lineRule="auto"/>
      </w:pPr>
      <w:bookmarkStart w:id="9" w:name="_Toc59140877"/>
      <w:r>
        <w:lastRenderedPageBreak/>
        <w:t>Kegunaan Praktis</w:t>
      </w:r>
      <w:bookmarkEnd w:id="9"/>
    </w:p>
    <w:p w14:paraId="6CC7B7E7" w14:textId="77777777" w:rsidR="00D76721" w:rsidRPr="00D76721" w:rsidRDefault="00D76721" w:rsidP="00D76721"/>
    <w:p w14:paraId="44E6FDC6" w14:textId="77777777" w:rsidR="00482ADE" w:rsidRPr="00751D4A" w:rsidRDefault="00EF0801" w:rsidP="00751D4A">
      <w:pPr>
        <w:spacing w:line="360" w:lineRule="auto"/>
        <w:ind w:firstLine="284"/>
        <w:jc w:val="both"/>
        <w:rPr>
          <w:rFonts w:ascii="Times New Roman" w:hAnsi="Times New Roman" w:cs="Times New Roman"/>
          <w:sz w:val="24"/>
          <w:szCs w:val="24"/>
        </w:rPr>
      </w:pPr>
      <w:r w:rsidRPr="005F057F">
        <w:rPr>
          <w:rFonts w:ascii="Times New Roman" w:hAnsi="Times New Roman" w:cs="Times New Roman"/>
          <w:sz w:val="24"/>
          <w:szCs w:val="24"/>
        </w:rPr>
        <w:t xml:space="preserve">Melalui penelitian ini diharapkan masyarakat dapat </w:t>
      </w:r>
      <w:r w:rsidR="00D76721">
        <w:rPr>
          <w:rFonts w:ascii="Times New Roman" w:hAnsi="Times New Roman" w:cs="Times New Roman"/>
          <w:sz w:val="24"/>
          <w:szCs w:val="24"/>
        </w:rPr>
        <w:t xml:space="preserve">memahami bagaimana seorang ekstrovert memaknai komunikasi tatap muka pada masa pandemi COVID – 19 dan juga masyarakat dapat memaknai secara personal bagi mereka apa makna komunikasi tatap muka itu sendiri pada diri mereka. Peneliti juga berharap setelah memaknai komunikasi tatap muka masyarakat mampu menghargai lebih dalam lagi komunikasi tatap muka yang mereka lakukan selagi mungkin. </w:t>
      </w:r>
    </w:p>
    <w:p w14:paraId="6CA25B49" w14:textId="77777777" w:rsidR="00482ADE" w:rsidRDefault="00482ADE"/>
    <w:p w14:paraId="2B94EEDD" w14:textId="77777777" w:rsidR="009F15B3" w:rsidRDefault="009F15B3"/>
    <w:p w14:paraId="0B9C6B21" w14:textId="77777777" w:rsidR="009F15B3" w:rsidRDefault="009F15B3"/>
    <w:p w14:paraId="0AC69879" w14:textId="77777777" w:rsidR="009F15B3" w:rsidRDefault="009F15B3"/>
    <w:p w14:paraId="7FD4185E" w14:textId="77777777" w:rsidR="00F62DE6" w:rsidRDefault="00F62DE6"/>
    <w:p w14:paraId="06B7DA1E" w14:textId="77777777" w:rsidR="00F62DE6" w:rsidRDefault="00F62DE6"/>
    <w:p w14:paraId="56377010" w14:textId="77777777" w:rsidR="00F62DE6" w:rsidRDefault="00F62DE6"/>
    <w:p w14:paraId="27D2F460" w14:textId="77777777" w:rsidR="00F62DE6" w:rsidRDefault="00F62DE6"/>
    <w:p w14:paraId="62F5C331" w14:textId="77777777" w:rsidR="00F62DE6" w:rsidRDefault="00F62DE6"/>
    <w:p w14:paraId="094E111C" w14:textId="77777777" w:rsidR="00F62DE6" w:rsidRDefault="00F62DE6"/>
    <w:p w14:paraId="12F31EA4" w14:textId="77777777" w:rsidR="00F62DE6" w:rsidRDefault="00F62DE6"/>
    <w:p w14:paraId="13EB274A" w14:textId="77777777" w:rsidR="00F62DE6" w:rsidRDefault="00F62DE6"/>
    <w:p w14:paraId="3F4EEDB7" w14:textId="77777777" w:rsidR="00F62DE6" w:rsidRDefault="00F62DE6"/>
    <w:p w14:paraId="52026949" w14:textId="77777777" w:rsidR="00F62DE6" w:rsidRDefault="00F62DE6"/>
    <w:p w14:paraId="418DED43" w14:textId="77777777" w:rsidR="009F15B3" w:rsidRDefault="009F15B3"/>
    <w:p w14:paraId="7CD3F1B6" w14:textId="77777777" w:rsidR="009F15B3" w:rsidRDefault="009F15B3"/>
    <w:p w14:paraId="69ECD32B" w14:textId="77777777" w:rsidR="009F15B3" w:rsidRDefault="009F15B3"/>
    <w:p w14:paraId="3D6E02CC" w14:textId="77777777" w:rsidR="009F15B3" w:rsidRDefault="009F15B3"/>
    <w:p w14:paraId="406E0E59" w14:textId="77777777" w:rsidR="00482ADE" w:rsidRDefault="00482ADE" w:rsidP="00482ADE">
      <w:pPr>
        <w:jc w:val="center"/>
        <w:rPr>
          <w:rFonts w:ascii="Times New Roman" w:hAnsi="Times New Roman" w:cs="Times New Roman"/>
          <w:b/>
          <w:sz w:val="24"/>
        </w:rPr>
      </w:pPr>
      <w:r>
        <w:rPr>
          <w:rFonts w:ascii="Times New Roman" w:hAnsi="Times New Roman" w:cs="Times New Roman"/>
          <w:b/>
          <w:sz w:val="24"/>
        </w:rPr>
        <w:lastRenderedPageBreak/>
        <w:t>DAFTAR PUSTAKA</w:t>
      </w:r>
    </w:p>
    <w:sdt>
      <w:sdtPr>
        <w:rPr>
          <w:rFonts w:asciiTheme="minorHAnsi" w:eastAsiaTheme="minorHAnsi" w:hAnsiTheme="minorHAnsi" w:cstheme="minorBidi"/>
          <w:b w:val="0"/>
          <w:color w:val="auto"/>
          <w:sz w:val="22"/>
          <w:szCs w:val="22"/>
        </w:rPr>
        <w:id w:val="54048431"/>
        <w:docPartObj>
          <w:docPartGallery w:val="Bibliographies"/>
          <w:docPartUnique/>
        </w:docPartObj>
      </w:sdtPr>
      <w:sdtEndPr/>
      <w:sdtContent>
        <w:p w14:paraId="592935B0" w14:textId="77777777" w:rsidR="00D76721" w:rsidRDefault="00D76721">
          <w:pPr>
            <w:pStyle w:val="Heading1"/>
          </w:pPr>
        </w:p>
        <w:sdt>
          <w:sdtPr>
            <w:id w:val="-573587230"/>
            <w:bibliography/>
          </w:sdtPr>
          <w:sdtEndPr/>
          <w:sdtContent>
            <w:p w14:paraId="1CFD741C" w14:textId="77777777" w:rsidR="00F62DE6" w:rsidRPr="00F62DE6" w:rsidRDefault="00D76721" w:rsidP="00F62DE6">
              <w:pPr>
                <w:pStyle w:val="Bibliography"/>
                <w:ind w:left="720" w:hanging="720"/>
                <w:jc w:val="both"/>
                <w:rPr>
                  <w:noProof/>
                  <w:sz w:val="24"/>
                  <w:szCs w:val="24"/>
                </w:rPr>
              </w:pPr>
              <w:r w:rsidRPr="00F62DE6">
                <w:rPr>
                  <w:rFonts w:ascii="Times New Roman" w:hAnsi="Times New Roman" w:cs="Times New Roman"/>
                  <w:sz w:val="24"/>
                  <w:szCs w:val="24"/>
                </w:rPr>
                <w:fldChar w:fldCharType="begin"/>
              </w:r>
              <w:r w:rsidRPr="00F62DE6">
                <w:rPr>
                  <w:rFonts w:ascii="Times New Roman" w:hAnsi="Times New Roman" w:cs="Times New Roman"/>
                  <w:sz w:val="24"/>
                  <w:szCs w:val="24"/>
                </w:rPr>
                <w:instrText xml:space="preserve"> BIBLIOGRAPHY </w:instrText>
              </w:r>
              <w:r w:rsidRPr="00F62DE6">
                <w:rPr>
                  <w:rFonts w:ascii="Times New Roman" w:hAnsi="Times New Roman" w:cs="Times New Roman"/>
                  <w:sz w:val="24"/>
                  <w:szCs w:val="24"/>
                </w:rPr>
                <w:fldChar w:fldCharType="separate"/>
              </w:r>
              <w:r w:rsidR="00F62DE6" w:rsidRPr="00F62DE6">
                <w:rPr>
                  <w:noProof/>
                  <w:sz w:val="24"/>
                  <w:szCs w:val="24"/>
                </w:rPr>
                <w:t xml:space="preserve">Ahmadi, D. (2008). Interaksi Simbolik: Suatu Pengantar. </w:t>
              </w:r>
              <w:r w:rsidR="00F62DE6" w:rsidRPr="00F62DE6">
                <w:rPr>
                  <w:i/>
                  <w:iCs/>
                  <w:noProof/>
                  <w:sz w:val="24"/>
                  <w:szCs w:val="24"/>
                </w:rPr>
                <w:t xml:space="preserve">MediaTor: Jurnal Komunikasi </w:t>
              </w:r>
              <w:r w:rsidR="00F62DE6" w:rsidRPr="00F62DE6">
                <w:rPr>
                  <w:noProof/>
                  <w:sz w:val="24"/>
                  <w:szCs w:val="24"/>
                </w:rPr>
                <w:t>, 301-316.</w:t>
              </w:r>
            </w:p>
            <w:p w14:paraId="425C217A"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Ashton, M. C., Lee, K., &amp; Paunonen, S. V. (2002). What Is the Central Feature of Extraversion? Social Attention Versus Reward Sensitivity. </w:t>
              </w:r>
              <w:r w:rsidRPr="00F62DE6">
                <w:rPr>
                  <w:i/>
                  <w:iCs/>
                  <w:noProof/>
                  <w:sz w:val="24"/>
                  <w:szCs w:val="24"/>
                </w:rPr>
                <w:t>Journal of Personality and Social Psychology</w:t>
              </w:r>
              <w:r w:rsidRPr="00F62DE6">
                <w:rPr>
                  <w:noProof/>
                  <w:sz w:val="24"/>
                  <w:szCs w:val="24"/>
                </w:rPr>
                <w:t>, 245-252.</w:t>
              </w:r>
            </w:p>
            <w:p w14:paraId="637D0DD9"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Dominika, &amp; Virlia, S. (2018). Hubungan Tipe Kepribadian Ekstrovert-Introvert dengan Penerimaan Sosial Pada Siswa. </w:t>
              </w:r>
              <w:r w:rsidRPr="00F62DE6">
                <w:rPr>
                  <w:i/>
                  <w:iCs/>
                  <w:noProof/>
                  <w:sz w:val="24"/>
                  <w:szCs w:val="24"/>
                </w:rPr>
                <w:t>Konselor</w:t>
              </w:r>
              <w:r w:rsidRPr="00F62DE6">
                <w:rPr>
                  <w:noProof/>
                  <w:sz w:val="24"/>
                  <w:szCs w:val="24"/>
                </w:rPr>
                <w:t>, 31-39.</w:t>
              </w:r>
            </w:p>
            <w:p w14:paraId="4F893771"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Hellman, A., Ang, L., &amp; Sood, &amp;. S. (2020). Towards a conceptual framework for analysing impression management during face-to-face communication. </w:t>
              </w:r>
              <w:r w:rsidRPr="00F62DE6">
                <w:rPr>
                  <w:i/>
                  <w:iCs/>
                  <w:noProof/>
                  <w:sz w:val="24"/>
                  <w:szCs w:val="24"/>
                </w:rPr>
                <w:t>Journal of Behavioral and Experimental Finance</w:t>
              </w:r>
              <w:r w:rsidRPr="00F62DE6">
                <w:rPr>
                  <w:noProof/>
                  <w:sz w:val="24"/>
                  <w:szCs w:val="24"/>
                </w:rPr>
                <w:t>, 1-4.</w:t>
              </w:r>
            </w:p>
            <w:p w14:paraId="5E20BC52"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Lukaszewski, A. W. (2016). Extraversion. </w:t>
              </w:r>
              <w:r w:rsidRPr="00F62DE6">
                <w:rPr>
                  <w:i/>
                  <w:iCs/>
                  <w:noProof/>
                  <w:sz w:val="24"/>
                  <w:szCs w:val="24"/>
                </w:rPr>
                <w:t>Encyclopedia of Personality and Individual Differences</w:t>
              </w:r>
              <w:r w:rsidRPr="00F62DE6">
                <w:rPr>
                  <w:noProof/>
                  <w:sz w:val="24"/>
                  <w:szCs w:val="24"/>
                </w:rPr>
                <w:t>, 1-6.</w:t>
              </w:r>
            </w:p>
            <w:p w14:paraId="28E58090"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Nardi, B. A., &amp; Whittaker, S. (2002). The Place of Face-to-Face Communication in Distributed Work. In P. J. Hinds, &amp; S. Kiesler, </w:t>
              </w:r>
              <w:r w:rsidRPr="00F62DE6">
                <w:rPr>
                  <w:i/>
                  <w:iCs/>
                  <w:noProof/>
                  <w:sz w:val="24"/>
                  <w:szCs w:val="24"/>
                </w:rPr>
                <w:t>Distributed Work</w:t>
              </w:r>
              <w:r w:rsidRPr="00F62DE6">
                <w:rPr>
                  <w:noProof/>
                  <w:sz w:val="24"/>
                  <w:szCs w:val="24"/>
                </w:rPr>
                <w:t xml:space="preserve"> (pp. 83-112). London: MIT Press.</w:t>
              </w:r>
            </w:p>
            <w:p w14:paraId="0781E7F0"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Rustan, A. S., &amp; Hakki, N. (2017). </w:t>
              </w:r>
              <w:r w:rsidRPr="00F62DE6">
                <w:rPr>
                  <w:i/>
                  <w:iCs/>
                  <w:noProof/>
                  <w:sz w:val="24"/>
                  <w:szCs w:val="24"/>
                </w:rPr>
                <w:t>Pengantar Ilmu Komunikasi .</w:t>
              </w:r>
              <w:r w:rsidRPr="00F62DE6">
                <w:rPr>
                  <w:noProof/>
                  <w:sz w:val="24"/>
                  <w:szCs w:val="24"/>
                </w:rPr>
                <w:t xml:space="preserve"> Yogyakarta: Deepublish.</w:t>
              </w:r>
            </w:p>
            <w:p w14:paraId="1DAB8A94" w14:textId="77777777" w:rsidR="00F62DE6" w:rsidRPr="00F62DE6" w:rsidRDefault="00F62DE6" w:rsidP="00F62DE6">
              <w:pPr>
                <w:pStyle w:val="Bibliography"/>
                <w:ind w:left="720" w:hanging="720"/>
                <w:jc w:val="both"/>
                <w:rPr>
                  <w:noProof/>
                  <w:sz w:val="24"/>
                  <w:szCs w:val="24"/>
                </w:rPr>
              </w:pPr>
              <w:r w:rsidRPr="00F62DE6">
                <w:rPr>
                  <w:noProof/>
                  <w:sz w:val="24"/>
                  <w:szCs w:val="24"/>
                </w:rPr>
                <w:t xml:space="preserve">Ulya, N. M. (2016). Pengaruh Metode Pembelajaran dan Tipe Kepribadian Terhadap Hasil Belajar Bahasa Arab (Studi Eksperimen Pada MAN 1 Semarang). </w:t>
              </w:r>
              <w:r w:rsidRPr="00F62DE6">
                <w:rPr>
                  <w:i/>
                  <w:iCs/>
                  <w:noProof/>
                  <w:sz w:val="24"/>
                  <w:szCs w:val="24"/>
                </w:rPr>
                <w:t>Jurnal Pendidikan Islam</w:t>
              </w:r>
              <w:r w:rsidRPr="00F62DE6">
                <w:rPr>
                  <w:noProof/>
                  <w:sz w:val="24"/>
                  <w:szCs w:val="24"/>
                </w:rPr>
                <w:t>, 1-25.</w:t>
              </w:r>
            </w:p>
            <w:p w14:paraId="58EFFF92" w14:textId="77777777" w:rsidR="00D76721" w:rsidRDefault="00D76721" w:rsidP="00F62DE6">
              <w:pPr>
                <w:jc w:val="both"/>
              </w:pPr>
              <w:r w:rsidRPr="00F62DE6">
                <w:rPr>
                  <w:rFonts w:ascii="Times New Roman" w:hAnsi="Times New Roman" w:cs="Times New Roman"/>
                  <w:b/>
                  <w:bCs/>
                  <w:noProof/>
                  <w:sz w:val="24"/>
                  <w:szCs w:val="24"/>
                </w:rPr>
                <w:fldChar w:fldCharType="end"/>
              </w:r>
            </w:p>
          </w:sdtContent>
        </w:sdt>
      </w:sdtContent>
    </w:sdt>
    <w:p w14:paraId="0A2C5989" w14:textId="77777777" w:rsidR="00482ADE" w:rsidRPr="00482ADE" w:rsidRDefault="00482ADE" w:rsidP="00482ADE">
      <w:pPr>
        <w:jc w:val="center"/>
        <w:rPr>
          <w:rFonts w:ascii="Times New Roman" w:hAnsi="Times New Roman" w:cs="Times New Roman"/>
          <w:b/>
          <w:sz w:val="24"/>
        </w:rPr>
      </w:pPr>
    </w:p>
    <w:sectPr w:rsidR="00482ADE" w:rsidRPr="00482ADE" w:rsidSect="009477CE">
      <w:pgSz w:w="12240" w:h="15840"/>
      <w:pgMar w:top="2268" w:right="1701" w:bottom="1701" w:left="226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enazir Bona P." w:date="2021-05-17T16:33:00Z" w:initials="MOU">
    <w:p w14:paraId="2B2001A7" w14:textId="77777777" w:rsidR="008279A2" w:rsidRDefault="008279A2">
      <w:pPr>
        <w:pStyle w:val="CommentText"/>
      </w:pPr>
      <w:r>
        <w:rPr>
          <w:rStyle w:val="CommentReference"/>
        </w:rPr>
        <w:annotationRef/>
      </w:r>
      <w:r>
        <w:t>Poin-poin yang harus diperhatikan:</w:t>
      </w:r>
    </w:p>
    <w:p w14:paraId="502EF65C" w14:textId="77777777" w:rsidR="008279A2" w:rsidRDefault="008279A2">
      <w:pPr>
        <w:pStyle w:val="CommentText"/>
      </w:pPr>
    </w:p>
    <w:p w14:paraId="4C6587AE" w14:textId="77777777" w:rsidR="008279A2" w:rsidRDefault="008279A2">
      <w:pPr>
        <w:pStyle w:val="CommentText"/>
      </w:pPr>
      <w:r>
        <w:t>Penulisan konteks penelitian kualitatif harus mengikuti logika berpikir induktif, dari khusus ke umum.</w:t>
      </w:r>
    </w:p>
    <w:p w14:paraId="6C3274D2" w14:textId="77777777" w:rsidR="008279A2" w:rsidRDefault="008279A2">
      <w:pPr>
        <w:pStyle w:val="CommentText"/>
      </w:pPr>
    </w:p>
    <w:p w14:paraId="74EAAA52" w14:textId="77777777" w:rsidR="008279A2" w:rsidRDefault="008279A2">
      <w:pPr>
        <w:pStyle w:val="CommentText"/>
      </w:pPr>
      <w:r>
        <w:t>Konteks penelitian tidak memaparkan argumentasi mengapa penelitian ini perlu atau urgen untuk dilakukan.</w:t>
      </w:r>
    </w:p>
    <w:p w14:paraId="14649355" w14:textId="77777777" w:rsidR="008279A2" w:rsidRDefault="008279A2">
      <w:pPr>
        <w:pStyle w:val="CommentText"/>
      </w:pPr>
    </w:p>
    <w:p w14:paraId="6F103C95" w14:textId="77777777" w:rsidR="008279A2" w:rsidRDefault="008279A2">
      <w:pPr>
        <w:pStyle w:val="CommentText"/>
      </w:pPr>
      <w:r>
        <w:t>Konteks penelitian tidak memaparkan penelitian sejenis terdahulu yang dapat memperkuat atau mendukung pentingnya penelitian ini dilakukan.</w:t>
      </w:r>
    </w:p>
    <w:p w14:paraId="27B4A299" w14:textId="77777777" w:rsidR="008279A2" w:rsidRDefault="008279A2">
      <w:pPr>
        <w:pStyle w:val="CommentText"/>
      </w:pPr>
    </w:p>
    <w:p w14:paraId="4C3CD5E0" w14:textId="77777777" w:rsidR="008279A2" w:rsidRDefault="008279A2">
      <w:pPr>
        <w:pStyle w:val="CommentText"/>
      </w:pPr>
      <w:r>
        <w:t>Tidak ada pemaparan argumentasi tentang relevansi pemilihan teori interaksi simbolik dengan isu/fenomena yang diteliti.</w:t>
      </w:r>
    </w:p>
    <w:p w14:paraId="0C994585" w14:textId="77777777" w:rsidR="008279A2" w:rsidRDefault="008279A2">
      <w:pPr>
        <w:pStyle w:val="CommentText"/>
      </w:pPr>
    </w:p>
    <w:p w14:paraId="7A8B1E3B" w14:textId="77777777" w:rsidR="008279A2" w:rsidRDefault="008279A2">
      <w:pPr>
        <w:pStyle w:val="CommentText"/>
      </w:pPr>
      <w:r>
        <w:t>Tidak ada pemparan tentang metode penelitian dan pendekatan penelitian yang akan digunakan beserta argumentasinya. Cukup 1 paragraf saja.</w:t>
      </w:r>
    </w:p>
    <w:p w14:paraId="7CE658D3" w14:textId="77777777" w:rsidR="008279A2" w:rsidRDefault="008279A2">
      <w:pPr>
        <w:pStyle w:val="CommentText"/>
      </w:pPr>
    </w:p>
    <w:p w14:paraId="0599FE1E" w14:textId="2A2F1BA6" w:rsidR="008279A2" w:rsidRDefault="008279A2">
      <w:pPr>
        <w:pStyle w:val="CommentText"/>
      </w:pPr>
      <w:r>
        <w:t>Argumentasi penentuan subjek penelitian masih sangat lemah dan dangkal serta belum mampu menjawab pertanyaan “mengapa masyarakat jakarta dan bukan kota lainnya di Indonesia?”.</w:t>
      </w:r>
    </w:p>
  </w:comment>
  <w:comment w:id="2" w:author="Benazir Bona P." w:date="2021-05-17T16:30:00Z" w:initials="MOU">
    <w:p w14:paraId="443C30D9" w14:textId="77777777" w:rsidR="008279A2" w:rsidRDefault="008279A2">
      <w:pPr>
        <w:pStyle w:val="CommentText"/>
      </w:pPr>
      <w:r>
        <w:rPr>
          <w:rStyle w:val="CommentReference"/>
        </w:rPr>
        <w:annotationRef/>
      </w:r>
      <w:r>
        <w:t>Ciri utama penelitian kualitatif adalah penulisan yang mengikuti logika berpikir induktif alias dari khusus ke umum.</w:t>
      </w:r>
    </w:p>
    <w:p w14:paraId="205496A8" w14:textId="29FA624D" w:rsidR="008279A2" w:rsidRDefault="008279A2">
      <w:pPr>
        <w:pStyle w:val="CommentText"/>
      </w:pPr>
      <w:r>
        <w:t>Paragraf pertama ini harusnya memaparkan isu/fenomena yang ditelita secara spesifik. Paragraf pertama bisa mempaarkan hasil pra-riset seperti hasil wawancara, catatan observasi ataupun kutipan data dan fakta yang berkaitan langsung dengan fenomena extrovert di masa pandemi.</w:t>
      </w:r>
    </w:p>
  </w:comment>
  <w:comment w:id="5" w:author="Benazir Bona P." w:date="2021-05-17T16:37:00Z" w:initials="MOU">
    <w:p w14:paraId="5B1F8B93" w14:textId="77777777" w:rsidR="008279A2" w:rsidRDefault="008279A2">
      <w:pPr>
        <w:pStyle w:val="CommentText"/>
      </w:pPr>
      <w:r>
        <w:rPr>
          <w:rStyle w:val="CommentReference"/>
        </w:rPr>
        <w:annotationRef/>
      </w:r>
      <w:r>
        <w:t>Pertanyaan penelitian anda sangat tidak jelas. Konsep apa yang ingin anda teliti dan ketahui dengan pertanyaan penelitian seperti ini???</w:t>
      </w:r>
      <w:r>
        <w:br/>
      </w:r>
    </w:p>
    <w:p w14:paraId="6C4483BF" w14:textId="281BAF08" w:rsidR="008279A2" w:rsidRDefault="008279A2">
      <w:pPr>
        <w:pStyle w:val="CommentText"/>
      </w:pPr>
      <w:r>
        <w:t>Perbanyak membaca artikel jurnal dengan metode penelitian yang sama dengan anda untuk membantu anda menyusun pertanyaan penelitian yang tepat.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99FE1E" w15:done="0"/>
  <w15:commentEx w15:paraId="205496A8" w15:done="0"/>
  <w15:commentEx w15:paraId="6C4483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1960" w16cex:dateUtc="2021-05-17T09:33:00Z"/>
  <w16cex:commentExtensible w16cex:durableId="244D188F" w16cex:dateUtc="2021-05-17T09:30:00Z"/>
  <w16cex:commentExtensible w16cex:durableId="244D1A46" w16cex:dateUtc="2021-05-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99FE1E" w16cid:durableId="244D1960"/>
  <w16cid:commentId w16cid:paraId="205496A8" w16cid:durableId="244D188F"/>
  <w16cid:commentId w16cid:paraId="6C4483BF" w16cid:durableId="244D1A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46528"/>
    <w:multiLevelType w:val="multilevel"/>
    <w:tmpl w:val="19F40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5053248"/>
    <w:multiLevelType w:val="multilevel"/>
    <w:tmpl w:val="E766E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2212FDD"/>
    <w:multiLevelType w:val="hybridMultilevel"/>
    <w:tmpl w:val="F7309892"/>
    <w:lvl w:ilvl="0" w:tplc="3170F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01"/>
    <w:rsid w:val="00000DFC"/>
    <w:rsid w:val="00144195"/>
    <w:rsid w:val="00395DEC"/>
    <w:rsid w:val="004125E4"/>
    <w:rsid w:val="00482ADE"/>
    <w:rsid w:val="004A2944"/>
    <w:rsid w:val="005F780D"/>
    <w:rsid w:val="0066799F"/>
    <w:rsid w:val="006F5D44"/>
    <w:rsid w:val="00751D4A"/>
    <w:rsid w:val="008279A2"/>
    <w:rsid w:val="009477CE"/>
    <w:rsid w:val="009F15B3"/>
    <w:rsid w:val="00B26D23"/>
    <w:rsid w:val="00C458D3"/>
    <w:rsid w:val="00CE4126"/>
    <w:rsid w:val="00D2328A"/>
    <w:rsid w:val="00D76721"/>
    <w:rsid w:val="00D83BFF"/>
    <w:rsid w:val="00E83BC7"/>
    <w:rsid w:val="00EF0801"/>
    <w:rsid w:val="00F14FF0"/>
    <w:rsid w:val="00F62DE6"/>
    <w:rsid w:val="00F75266"/>
    <w:rsid w:val="00FF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AEFE"/>
  <w15:chartTrackingRefBased/>
  <w15:docId w15:val="{8B8A4495-7708-488F-B8ED-438B5E36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01"/>
  </w:style>
  <w:style w:type="paragraph" w:styleId="Heading1">
    <w:name w:val="heading 1"/>
    <w:basedOn w:val="Normal"/>
    <w:next w:val="Normal"/>
    <w:link w:val="Heading1Char"/>
    <w:uiPriority w:val="9"/>
    <w:qFormat/>
    <w:rsid w:val="00EF0801"/>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EF0801"/>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EF0801"/>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0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EF0801"/>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EF0801"/>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EF0801"/>
    <w:pPr>
      <w:ind w:left="720"/>
      <w:contextualSpacing/>
    </w:pPr>
  </w:style>
  <w:style w:type="paragraph" w:styleId="Bibliography">
    <w:name w:val="Bibliography"/>
    <w:basedOn w:val="Normal"/>
    <w:next w:val="Normal"/>
    <w:uiPriority w:val="37"/>
    <w:unhideWhenUsed/>
    <w:rsid w:val="00D76721"/>
  </w:style>
  <w:style w:type="character" w:styleId="CommentReference">
    <w:name w:val="annotation reference"/>
    <w:basedOn w:val="DefaultParagraphFont"/>
    <w:uiPriority w:val="99"/>
    <w:semiHidden/>
    <w:unhideWhenUsed/>
    <w:rsid w:val="008279A2"/>
    <w:rPr>
      <w:sz w:val="16"/>
      <w:szCs w:val="16"/>
    </w:rPr>
  </w:style>
  <w:style w:type="paragraph" w:styleId="CommentText">
    <w:name w:val="annotation text"/>
    <w:basedOn w:val="Normal"/>
    <w:link w:val="CommentTextChar"/>
    <w:uiPriority w:val="99"/>
    <w:semiHidden/>
    <w:unhideWhenUsed/>
    <w:rsid w:val="008279A2"/>
    <w:pPr>
      <w:spacing w:line="240" w:lineRule="auto"/>
    </w:pPr>
    <w:rPr>
      <w:sz w:val="20"/>
      <w:szCs w:val="20"/>
    </w:rPr>
  </w:style>
  <w:style w:type="character" w:customStyle="1" w:styleId="CommentTextChar">
    <w:name w:val="Comment Text Char"/>
    <w:basedOn w:val="DefaultParagraphFont"/>
    <w:link w:val="CommentText"/>
    <w:uiPriority w:val="99"/>
    <w:semiHidden/>
    <w:rsid w:val="008279A2"/>
    <w:rPr>
      <w:sz w:val="20"/>
      <w:szCs w:val="20"/>
    </w:rPr>
  </w:style>
  <w:style w:type="paragraph" w:styleId="CommentSubject">
    <w:name w:val="annotation subject"/>
    <w:basedOn w:val="CommentText"/>
    <w:next w:val="CommentText"/>
    <w:link w:val="CommentSubjectChar"/>
    <w:uiPriority w:val="99"/>
    <w:semiHidden/>
    <w:unhideWhenUsed/>
    <w:rsid w:val="008279A2"/>
    <w:rPr>
      <w:b/>
      <w:bCs/>
    </w:rPr>
  </w:style>
  <w:style w:type="character" w:customStyle="1" w:styleId="CommentSubjectChar">
    <w:name w:val="Comment Subject Char"/>
    <w:basedOn w:val="CommentTextChar"/>
    <w:link w:val="CommentSubject"/>
    <w:uiPriority w:val="99"/>
    <w:semiHidden/>
    <w:rsid w:val="00827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07791">
      <w:bodyDiv w:val="1"/>
      <w:marLeft w:val="0"/>
      <w:marRight w:val="0"/>
      <w:marTop w:val="0"/>
      <w:marBottom w:val="0"/>
      <w:divBdr>
        <w:top w:val="none" w:sz="0" w:space="0" w:color="auto"/>
        <w:left w:val="none" w:sz="0" w:space="0" w:color="auto"/>
        <w:bottom w:val="none" w:sz="0" w:space="0" w:color="auto"/>
        <w:right w:val="none" w:sz="0" w:space="0" w:color="auto"/>
      </w:divBdr>
    </w:div>
    <w:div w:id="415172162">
      <w:bodyDiv w:val="1"/>
      <w:marLeft w:val="0"/>
      <w:marRight w:val="0"/>
      <w:marTop w:val="0"/>
      <w:marBottom w:val="0"/>
      <w:divBdr>
        <w:top w:val="none" w:sz="0" w:space="0" w:color="auto"/>
        <w:left w:val="none" w:sz="0" w:space="0" w:color="auto"/>
        <w:bottom w:val="none" w:sz="0" w:space="0" w:color="auto"/>
        <w:right w:val="none" w:sz="0" w:space="0" w:color="auto"/>
      </w:divBdr>
    </w:div>
    <w:div w:id="592393216">
      <w:bodyDiv w:val="1"/>
      <w:marLeft w:val="0"/>
      <w:marRight w:val="0"/>
      <w:marTop w:val="0"/>
      <w:marBottom w:val="0"/>
      <w:divBdr>
        <w:top w:val="none" w:sz="0" w:space="0" w:color="auto"/>
        <w:left w:val="none" w:sz="0" w:space="0" w:color="auto"/>
        <w:bottom w:val="none" w:sz="0" w:space="0" w:color="auto"/>
        <w:right w:val="none" w:sz="0" w:space="0" w:color="auto"/>
      </w:divBdr>
    </w:div>
    <w:div w:id="1261793351">
      <w:bodyDiv w:val="1"/>
      <w:marLeft w:val="0"/>
      <w:marRight w:val="0"/>
      <w:marTop w:val="0"/>
      <w:marBottom w:val="0"/>
      <w:divBdr>
        <w:top w:val="none" w:sz="0" w:space="0" w:color="auto"/>
        <w:left w:val="none" w:sz="0" w:space="0" w:color="auto"/>
        <w:bottom w:val="none" w:sz="0" w:space="0" w:color="auto"/>
        <w:right w:val="none" w:sz="0" w:space="0" w:color="auto"/>
      </w:divBdr>
    </w:div>
    <w:div w:id="20715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And20</b:Tag>
    <b:SourceType>JournalArticle</b:SourceType>
    <b:Guid>{7072F59A-0FBC-4A59-B7EF-01731F6035C1}</b:Guid>
    <b:Title>Towards a conceptual framework for analysing impression management during face-to-face communication</b:Title>
    <b:JournalName>Journal of Behavioral and Experimental Finance</b:JournalName>
    <b:Year>2020</b:Year>
    <b:Pages>1-4</b:Pages>
    <b:Author>
      <b:Author>
        <b:NameList>
          <b:Person>
            <b:Last>Hellman</b:Last>
            <b:First>Andreas</b:First>
          </b:Person>
          <b:Person>
            <b:Last>Ang</b:Last>
            <b:First>Lawrence</b:First>
          </b:Person>
          <b:Person>
            <b:Last>Sood</b:Last>
            <b:First>&amp;</b:First>
            <b:Middle>Suresh</b:Middle>
          </b:Person>
        </b:NameList>
      </b:Author>
    </b:Author>
    <b:RefOrder>1</b:RefOrder>
  </b:Source>
  <b:Source>
    <b:Tag>Bon021</b:Tag>
    <b:SourceType>BookSection</b:SourceType>
    <b:Guid>{158B2587-83ED-442E-B299-6DB6A500F3FE}</b:Guid>
    <b:Title>The Place of Face-to-Face Communication in Distributed Work</b:Title>
    <b:Year>2002</b:Year>
    <b:City>London</b:City>
    <b:Publisher>MIT Press</b:Publisher>
    <b:Author>
      <b:Author>
        <b:NameList>
          <b:Person>
            <b:Last>Nardi</b:Last>
            <b:First>Bonnie</b:First>
            <b:Middle>A.</b:Middle>
          </b:Person>
          <b:Person>
            <b:Last>Whittaker</b:Last>
            <b:First>Steve</b:First>
          </b:Person>
        </b:NameList>
      </b:Author>
      <b:BookAuthor>
        <b:NameList>
          <b:Person>
            <b:Last>Hinds</b:Last>
            <b:First>Pamela</b:First>
            <b:Middle>J.</b:Middle>
          </b:Person>
          <b:Person>
            <b:Last>Kiesler</b:Last>
            <b:First>Sara</b:First>
          </b:Person>
        </b:NameList>
      </b:BookAuthor>
    </b:Author>
    <b:BookTitle>Distributed Work</b:BookTitle>
    <b:Pages>83-112</b:Pages>
    <b:RefOrder>2</b:RefOrder>
  </b:Source>
  <b:Source>
    <b:Tag>Mic02</b:Tag>
    <b:SourceType>JournalArticle</b:SourceType>
    <b:Guid>{AE74A673-44C3-4A40-8F0F-F2772FD2AB23}</b:Guid>
    <b:Title>What Is the Central Feature of Extraversion? Social Attention Versus Reward Sensitivity</b:Title>
    <b:Year>2002</b:Year>
    <b:Pages>245-252</b:Pages>
    <b:Author>
      <b:Author>
        <b:NameList>
          <b:Person>
            <b:Last>Ashton</b:Last>
            <b:First>Michael</b:First>
            <b:Middle>C.</b:Middle>
          </b:Person>
          <b:Person>
            <b:Last>Lee</b:Last>
            <b:First>Kibeom</b:First>
          </b:Person>
          <b:Person>
            <b:Last>Paunonen</b:Last>
            <b:First>Sampo</b:First>
            <b:Middle>V.</b:Middle>
          </b:Person>
        </b:NameList>
      </b:Author>
    </b:Author>
    <b:JournalName>Journal of Personality and Social Psychology</b:JournalName>
    <b:RefOrder>3</b:RefOrder>
  </b:Source>
  <b:Source>
    <b:Tag>Dom18</b:Tag>
    <b:SourceType>JournalArticle</b:SourceType>
    <b:Guid>{96A2EE7D-B041-49B0-B9CD-3DDF7A4ECD92}</b:Guid>
    <b:Author>
      <b:Author>
        <b:NameList>
          <b:Person>
            <b:Last>Dominika</b:Last>
          </b:Person>
          <b:Person>
            <b:Last>Virlia</b:Last>
            <b:First>Stefani</b:First>
          </b:Person>
        </b:NameList>
      </b:Author>
    </b:Author>
    <b:Title>Hubungan Tipe Kepribadian Ekstrovert-Introvert dengan Penerimaan Sosial Pada Siswa</b:Title>
    <b:JournalName>Konselor</b:JournalName>
    <b:Year>2018</b:Year>
    <b:Pages>31-39</b:Pages>
    <b:RefOrder>4</b:RefOrder>
  </b:Source>
  <b:Source>
    <b:Tag>Nur16</b:Tag>
    <b:SourceType>JournalArticle</b:SourceType>
    <b:Guid>{B4A4FD6D-21CC-4EF6-94EB-93E7F11961FB}</b:Guid>
    <b:Author>
      <b:Author>
        <b:NameList>
          <b:Person>
            <b:Last>Ulya</b:Last>
            <b:First>Nur</b:First>
            <b:Middle>Maziyah</b:Middle>
          </b:Person>
        </b:NameList>
      </b:Author>
    </b:Author>
    <b:Title>Pengaruh Metode Pembelajaran dan Tipe Kepribadian Terhadap Hasil Belajar Bahasa Arab (Studi Eksperimen Pada MAN 1 Semarang)</b:Title>
    <b:JournalName>Jurnal Pendidikan Islam</b:JournalName>
    <b:Year>2016</b:Year>
    <b:Pages>1-25</b:Pages>
    <b:RefOrder>5</b:RefOrder>
  </b:Source>
  <b:Source>
    <b:Tag>Ahm17</b:Tag>
    <b:SourceType>Book</b:SourceType>
    <b:Guid>{6740B858-33F2-49E4-A280-202E346961D5}</b:Guid>
    <b:Title>Pengantar Ilmu Komunikasi </b:Title>
    <b:Year>2017</b:Year>
    <b:Author>
      <b:Author>
        <b:NameList>
          <b:Person>
            <b:Last>Rustan</b:Last>
            <b:First>Ahmad</b:First>
            <b:Middle>Sultra</b:Middle>
          </b:Person>
          <b:Person>
            <b:Last>Hakki</b:Last>
            <b:First>Nurhakki</b:First>
          </b:Person>
        </b:NameList>
      </b:Author>
    </b:Author>
    <b:City>Yogyakarta</b:City>
    <b:Publisher>Deepublish</b:Publisher>
    <b:RefOrder>6</b:RefOrder>
  </b:Source>
  <b:Source>
    <b:Tag>Aar16</b:Tag>
    <b:SourceType>JournalArticle</b:SourceType>
    <b:Guid>{C684B080-A738-4F2C-9465-F620B3AC50C2}</b:Guid>
    <b:Title>Extraversion</b:Title>
    <b:Year>2016</b:Year>
    <b:Author>
      <b:Author>
        <b:NameList>
          <b:Person>
            <b:Last>Lukaszewski</b:Last>
            <b:First>Aaron</b:First>
            <b:Middle>W.</b:Middle>
          </b:Person>
        </b:NameList>
      </b:Author>
    </b:Author>
    <b:JournalName>Encyclopedia of Personality and Individual Differences</b:JournalName>
    <b:Pages>1-6</b:Pages>
    <b:RefOrder>7</b:RefOrder>
  </b:Source>
  <b:Source>
    <b:Tag>Dad081</b:Tag>
    <b:SourceType>JournalArticle</b:SourceType>
    <b:Guid>{AEFF48B5-D39E-4DFF-923A-716CB79FF0CE}</b:Guid>
    <b:Author>
      <b:Author>
        <b:NameList>
          <b:Person>
            <b:Last>Ahmadi</b:Last>
            <b:First>Dadi</b:First>
          </b:Person>
        </b:NameList>
      </b:Author>
    </b:Author>
    <b:Title>Interaksi Simbolik: Suatu Pengantar</b:Title>
    <b:JournalName>MediaTor: Jurnal Komunikasi </b:JournalName>
    <b:Year>2008</b:Year>
    <b:Pages>301-316</b:Pages>
    <b:RefOrder>8</b:RefOrder>
  </b:Source>
</b:Sources>
</file>

<file path=customXml/itemProps1.xml><?xml version="1.0" encoding="utf-8"?>
<ds:datastoreItem xmlns:ds="http://schemas.openxmlformats.org/officeDocument/2006/customXml" ds:itemID="{6C46F40C-1184-4B92-B66E-57BFE806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Device</dc:creator>
  <cp:keywords/>
  <dc:description/>
  <cp:lastModifiedBy>Benazir Bona P.</cp:lastModifiedBy>
  <cp:revision>5</cp:revision>
  <cp:lastPrinted>2021-04-21T22:29:00Z</cp:lastPrinted>
  <dcterms:created xsi:type="dcterms:W3CDTF">2021-04-21T15:25:00Z</dcterms:created>
  <dcterms:modified xsi:type="dcterms:W3CDTF">2021-05-17T09:38:00Z</dcterms:modified>
</cp:coreProperties>
</file>